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2161"/>
        <w:tblW w:w="10665" w:type="dxa"/>
        <w:tblLook w:val="04A0" w:firstRow="1" w:lastRow="0" w:firstColumn="1" w:lastColumn="0" w:noHBand="0" w:noVBand="1"/>
      </w:tblPr>
      <w:tblGrid>
        <w:gridCol w:w="2131"/>
        <w:gridCol w:w="2132"/>
        <w:gridCol w:w="2135"/>
        <w:gridCol w:w="2132"/>
        <w:gridCol w:w="2135"/>
      </w:tblGrid>
      <w:tr w:rsidR="00ED7AD3" w14:paraId="280ABF92" w14:textId="77777777" w:rsidTr="00FC58F7">
        <w:trPr>
          <w:trHeight w:val="290"/>
        </w:trPr>
        <w:tc>
          <w:tcPr>
            <w:tcW w:w="2131" w:type="dxa"/>
            <w:shd w:val="clear" w:color="auto" w:fill="BFBFBF" w:themeFill="background1" w:themeFillShade="BF"/>
          </w:tcPr>
          <w:p w14:paraId="055F93D6" w14:textId="77777777" w:rsidR="00ED7AD3" w:rsidRPr="009F172F" w:rsidRDefault="008917B9" w:rsidP="00ED7AD3">
            <w:pPr>
              <w:rPr>
                <w:b/>
              </w:rPr>
            </w:pPr>
            <w:r>
              <w:rPr>
                <w:b/>
              </w:rPr>
              <w:t>C</w:t>
            </w:r>
            <w:r w:rsidRPr="009F172F">
              <w:rPr>
                <w:b/>
              </w:rPr>
              <w:t>ustomer:</w:t>
            </w:r>
          </w:p>
        </w:tc>
        <w:tc>
          <w:tcPr>
            <w:tcW w:w="2132" w:type="dxa"/>
          </w:tcPr>
          <w:p w14:paraId="3EB728D9" w14:textId="77777777" w:rsidR="00ED7AD3" w:rsidRPr="009F172F" w:rsidRDefault="00ED7AD3" w:rsidP="00ED7AD3">
            <w:pPr>
              <w:rPr>
                <w:b/>
              </w:rPr>
            </w:pPr>
          </w:p>
        </w:tc>
        <w:tc>
          <w:tcPr>
            <w:tcW w:w="2134" w:type="dxa"/>
            <w:shd w:val="clear" w:color="auto" w:fill="BFBFBF" w:themeFill="background1" w:themeFillShade="BF"/>
          </w:tcPr>
          <w:p w14:paraId="13A6D7D7" w14:textId="77777777" w:rsidR="00ED7AD3" w:rsidRPr="009F172F" w:rsidRDefault="008917B9" w:rsidP="00ED7AD3">
            <w:pPr>
              <w:rPr>
                <w:b/>
              </w:rPr>
            </w:pPr>
            <w:r>
              <w:rPr>
                <w:b/>
              </w:rPr>
              <w:t>A</w:t>
            </w:r>
            <w:r w:rsidRPr="009F172F">
              <w:rPr>
                <w:b/>
              </w:rPr>
              <w:t>ddress:</w:t>
            </w:r>
          </w:p>
        </w:tc>
        <w:tc>
          <w:tcPr>
            <w:tcW w:w="4267" w:type="dxa"/>
            <w:gridSpan w:val="2"/>
          </w:tcPr>
          <w:p w14:paraId="02B2FFC4" w14:textId="77777777" w:rsidR="00ED7AD3" w:rsidRPr="009F172F" w:rsidRDefault="00ED7AD3" w:rsidP="00ED7AD3">
            <w:pPr>
              <w:rPr>
                <w:b/>
              </w:rPr>
            </w:pPr>
          </w:p>
        </w:tc>
      </w:tr>
      <w:tr w:rsidR="00ED7AD3" w14:paraId="19888B10" w14:textId="77777777" w:rsidTr="00FC58F7">
        <w:trPr>
          <w:trHeight w:val="273"/>
        </w:trPr>
        <w:tc>
          <w:tcPr>
            <w:tcW w:w="2131" w:type="dxa"/>
            <w:shd w:val="clear" w:color="auto" w:fill="BFBFBF" w:themeFill="background1" w:themeFillShade="BF"/>
          </w:tcPr>
          <w:p w14:paraId="3F6414D1" w14:textId="77777777" w:rsidR="00ED7AD3" w:rsidRPr="009F172F" w:rsidRDefault="008917B9" w:rsidP="00ED7AD3">
            <w:pPr>
              <w:rPr>
                <w:b/>
              </w:rPr>
            </w:pPr>
            <w:r>
              <w:rPr>
                <w:b/>
              </w:rPr>
              <w:t>D</w:t>
            </w:r>
            <w:r w:rsidRPr="009F172F">
              <w:rPr>
                <w:b/>
              </w:rPr>
              <w:t>escription:</w:t>
            </w:r>
          </w:p>
        </w:tc>
        <w:tc>
          <w:tcPr>
            <w:tcW w:w="8534" w:type="dxa"/>
            <w:gridSpan w:val="4"/>
          </w:tcPr>
          <w:p w14:paraId="7D7F590F" w14:textId="77777777" w:rsidR="00ED7AD3" w:rsidRPr="009F172F" w:rsidRDefault="00ED7AD3" w:rsidP="00ED7AD3">
            <w:pPr>
              <w:rPr>
                <w:b/>
              </w:rPr>
            </w:pPr>
          </w:p>
        </w:tc>
      </w:tr>
      <w:tr w:rsidR="00ED7AD3" w14:paraId="11F99AF5" w14:textId="77777777" w:rsidTr="00FC58F7">
        <w:trPr>
          <w:trHeight w:val="290"/>
        </w:trPr>
        <w:tc>
          <w:tcPr>
            <w:tcW w:w="2131" w:type="dxa"/>
            <w:shd w:val="clear" w:color="auto" w:fill="BFBFBF" w:themeFill="background1" w:themeFillShade="BF"/>
          </w:tcPr>
          <w:p w14:paraId="264BACF8" w14:textId="77777777" w:rsidR="00ED7AD3" w:rsidRPr="009F172F" w:rsidRDefault="008917B9" w:rsidP="00ED7AD3">
            <w:pPr>
              <w:rPr>
                <w:b/>
              </w:rPr>
            </w:pPr>
            <w:r>
              <w:rPr>
                <w:b/>
              </w:rPr>
              <w:t>S</w:t>
            </w:r>
            <w:r w:rsidRPr="009F172F">
              <w:rPr>
                <w:b/>
              </w:rPr>
              <w:t>erial:</w:t>
            </w:r>
          </w:p>
        </w:tc>
        <w:tc>
          <w:tcPr>
            <w:tcW w:w="2132" w:type="dxa"/>
          </w:tcPr>
          <w:p w14:paraId="40377CDC" w14:textId="77777777" w:rsidR="00ED7AD3" w:rsidRPr="009F172F" w:rsidRDefault="00ED7AD3" w:rsidP="00ED7AD3">
            <w:pPr>
              <w:rPr>
                <w:b/>
              </w:rPr>
            </w:pPr>
          </w:p>
        </w:tc>
        <w:tc>
          <w:tcPr>
            <w:tcW w:w="2134" w:type="dxa"/>
            <w:shd w:val="clear" w:color="auto" w:fill="BFBFBF" w:themeFill="background1" w:themeFillShade="BF"/>
          </w:tcPr>
          <w:p w14:paraId="2BBDEACD" w14:textId="77777777" w:rsidR="00ED7AD3" w:rsidRPr="009F172F" w:rsidRDefault="008917B9" w:rsidP="00ED7AD3">
            <w:pPr>
              <w:rPr>
                <w:b/>
              </w:rPr>
            </w:pPr>
            <w:r>
              <w:rPr>
                <w:b/>
              </w:rPr>
              <w:t>M</w:t>
            </w:r>
            <w:r w:rsidRPr="009F172F">
              <w:rPr>
                <w:b/>
              </w:rPr>
              <w:t>odel:</w:t>
            </w:r>
          </w:p>
        </w:tc>
        <w:tc>
          <w:tcPr>
            <w:tcW w:w="4267" w:type="dxa"/>
            <w:gridSpan w:val="2"/>
          </w:tcPr>
          <w:p w14:paraId="2FE57D03" w14:textId="77777777" w:rsidR="00ED7AD3" w:rsidRPr="009F172F" w:rsidRDefault="00ED7AD3" w:rsidP="00ED7AD3">
            <w:pPr>
              <w:rPr>
                <w:b/>
              </w:rPr>
            </w:pPr>
          </w:p>
        </w:tc>
      </w:tr>
      <w:tr w:rsidR="00ED7AD3" w14:paraId="698B1F5A" w14:textId="77777777" w:rsidTr="00FC58F7">
        <w:trPr>
          <w:trHeight w:val="468"/>
        </w:trPr>
        <w:tc>
          <w:tcPr>
            <w:tcW w:w="2131" w:type="dxa"/>
            <w:shd w:val="clear" w:color="auto" w:fill="BFBFBF" w:themeFill="background1" w:themeFillShade="BF"/>
          </w:tcPr>
          <w:p w14:paraId="2FBA6BB1" w14:textId="77777777" w:rsidR="00ED7AD3" w:rsidRPr="009F172F" w:rsidRDefault="008917B9" w:rsidP="00ED7AD3">
            <w:pPr>
              <w:rPr>
                <w:b/>
              </w:rPr>
            </w:pPr>
            <w:r>
              <w:rPr>
                <w:b/>
              </w:rPr>
              <w:t>C</w:t>
            </w:r>
            <w:r w:rsidRPr="009F172F">
              <w:rPr>
                <w:b/>
              </w:rPr>
              <w:t>alibration</w:t>
            </w:r>
          </w:p>
          <w:p w14:paraId="1DC2321B" w14:textId="77777777" w:rsidR="00ED7AD3" w:rsidRPr="009F172F" w:rsidRDefault="008917B9" w:rsidP="00ED7AD3">
            <w:pPr>
              <w:rPr>
                <w:b/>
              </w:rPr>
            </w:pPr>
            <w:r w:rsidRPr="009F172F">
              <w:rPr>
                <w:b/>
              </w:rPr>
              <w:t>location:</w:t>
            </w:r>
          </w:p>
        </w:tc>
        <w:tc>
          <w:tcPr>
            <w:tcW w:w="4267" w:type="dxa"/>
            <w:gridSpan w:val="2"/>
          </w:tcPr>
          <w:p w14:paraId="3E08F041" w14:textId="77777777" w:rsidR="00ED7AD3" w:rsidRPr="009F172F" w:rsidRDefault="00ED7AD3" w:rsidP="00ED7AD3">
            <w:pPr>
              <w:rPr>
                <w:b/>
              </w:rPr>
            </w:pPr>
          </w:p>
        </w:tc>
        <w:tc>
          <w:tcPr>
            <w:tcW w:w="2132" w:type="dxa"/>
            <w:shd w:val="clear" w:color="auto" w:fill="BFBFBF" w:themeFill="background1" w:themeFillShade="BF"/>
          </w:tcPr>
          <w:p w14:paraId="77F5BB29" w14:textId="77777777" w:rsidR="00ED7AD3" w:rsidRPr="009F172F" w:rsidRDefault="008917B9" w:rsidP="00ED7AD3">
            <w:pPr>
              <w:rPr>
                <w:b/>
              </w:rPr>
            </w:pPr>
            <w:r>
              <w:rPr>
                <w:b/>
              </w:rPr>
              <w:t>C</w:t>
            </w:r>
            <w:r w:rsidRPr="009F172F">
              <w:rPr>
                <w:b/>
              </w:rPr>
              <w:t>alibration</w:t>
            </w:r>
          </w:p>
          <w:p w14:paraId="291A1406" w14:textId="77777777" w:rsidR="00ED7AD3" w:rsidRPr="009F172F" w:rsidRDefault="008917B9" w:rsidP="00ED7AD3">
            <w:pPr>
              <w:rPr>
                <w:b/>
              </w:rPr>
            </w:pPr>
            <w:r w:rsidRPr="009F172F">
              <w:rPr>
                <w:b/>
              </w:rPr>
              <w:t>date:</w:t>
            </w:r>
          </w:p>
        </w:tc>
        <w:tc>
          <w:tcPr>
            <w:tcW w:w="2134" w:type="dxa"/>
          </w:tcPr>
          <w:p w14:paraId="687EF508" w14:textId="77777777" w:rsidR="00ED7AD3" w:rsidRDefault="00ED7AD3" w:rsidP="00ED7AD3"/>
        </w:tc>
      </w:tr>
    </w:tbl>
    <w:p w14:paraId="193EABAB" w14:textId="77777777" w:rsidR="00CB650A" w:rsidRDefault="00CB650A" w:rsidP="00CB650A">
      <w:pPr>
        <w:spacing w:after="0" w:line="240" w:lineRule="auto"/>
        <w:jc w:val="center"/>
        <w:rPr>
          <w:b/>
          <w:sz w:val="24"/>
          <w:szCs w:val="24"/>
        </w:rPr>
      </w:pPr>
      <w:r>
        <w:rPr>
          <w:noProof/>
          <w:lang w:val="es-VE" w:eastAsia="es-VE"/>
        </w:rPr>
        <w:drawing>
          <wp:anchor distT="0" distB="0" distL="114300" distR="114300" simplePos="0" relativeHeight="251658240" behindDoc="1" locked="0" layoutInCell="1" allowOverlap="1" wp14:anchorId="6CFF8B4C" wp14:editId="228FCE82">
            <wp:simplePos x="0" y="0"/>
            <wp:positionH relativeFrom="column">
              <wp:posOffset>314325</wp:posOffset>
            </wp:positionH>
            <wp:positionV relativeFrom="paragraph">
              <wp:posOffset>0</wp:posOffset>
            </wp:positionV>
            <wp:extent cx="2038985" cy="641985"/>
            <wp:effectExtent l="0" t="0" r="0" b="5715"/>
            <wp:wrapTight wrapText="bothSides">
              <wp:wrapPolygon edited="0">
                <wp:start x="0" y="0"/>
                <wp:lineTo x="0" y="21151"/>
                <wp:lineTo x="21391" y="21151"/>
                <wp:lineTo x="2139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f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985" cy="641985"/>
                    </a:xfrm>
                    <a:prstGeom prst="rect">
                      <a:avLst/>
                    </a:prstGeom>
                  </pic:spPr>
                </pic:pic>
              </a:graphicData>
            </a:graphic>
          </wp:anchor>
        </w:drawing>
      </w:r>
      <w:r>
        <w:rPr>
          <w:b/>
          <w:sz w:val="24"/>
          <w:szCs w:val="24"/>
        </w:rPr>
        <w:t>400 GODIN AVENUE</w:t>
      </w:r>
    </w:p>
    <w:p w14:paraId="144C8F26" w14:textId="77777777" w:rsidR="00CB650A" w:rsidRDefault="00CB650A" w:rsidP="00CB650A">
      <w:pPr>
        <w:spacing w:after="0" w:line="240" w:lineRule="auto"/>
        <w:jc w:val="center"/>
        <w:rPr>
          <w:b/>
          <w:sz w:val="24"/>
          <w:szCs w:val="24"/>
        </w:rPr>
      </w:pPr>
      <w:r>
        <w:rPr>
          <w:b/>
          <w:sz w:val="24"/>
          <w:szCs w:val="24"/>
        </w:rPr>
        <w:t>QUEBEC CITY QC G1M 2K2</w:t>
      </w:r>
    </w:p>
    <w:p w14:paraId="581C57FB" w14:textId="77777777" w:rsidR="00CB650A" w:rsidRPr="00CB650A" w:rsidRDefault="00CB650A" w:rsidP="00CB650A">
      <w:pPr>
        <w:spacing w:after="0" w:line="240" w:lineRule="auto"/>
        <w:jc w:val="center"/>
        <w:rPr>
          <w:b/>
          <w:sz w:val="24"/>
          <w:szCs w:val="24"/>
        </w:rPr>
      </w:pPr>
      <w:r>
        <w:rPr>
          <w:b/>
          <w:sz w:val="24"/>
          <w:szCs w:val="24"/>
        </w:rPr>
        <w:t>CANADA</w:t>
      </w:r>
    </w:p>
    <w:p w14:paraId="52681458" w14:textId="77777777" w:rsidR="00CB650A" w:rsidRDefault="00CB650A" w:rsidP="009F172F">
      <w:pPr>
        <w:jc w:val="center"/>
        <w:rPr>
          <w:b/>
          <w:sz w:val="28"/>
          <w:szCs w:val="28"/>
        </w:rPr>
      </w:pPr>
    </w:p>
    <w:p w14:paraId="7DE15DD7" w14:textId="77777777" w:rsidR="009F172F" w:rsidRDefault="009F172F" w:rsidP="009F172F">
      <w:pPr>
        <w:jc w:val="center"/>
        <w:rPr>
          <w:b/>
          <w:sz w:val="28"/>
          <w:szCs w:val="28"/>
        </w:rPr>
      </w:pPr>
      <w:r w:rsidRPr="009F172F">
        <w:rPr>
          <w:b/>
          <w:sz w:val="28"/>
          <w:szCs w:val="28"/>
        </w:rPr>
        <w:t>CALIBRATION CERTIFICATE</w:t>
      </w:r>
    </w:p>
    <w:p w14:paraId="49D9F432" w14:textId="77777777" w:rsidR="009F172F" w:rsidRDefault="009F172F" w:rsidP="009F172F">
      <w:pPr>
        <w:rPr>
          <w:sz w:val="28"/>
          <w:szCs w:val="28"/>
        </w:rPr>
      </w:pPr>
    </w:p>
    <w:tbl>
      <w:tblPr>
        <w:tblStyle w:val="Tablaconcuadrcula"/>
        <w:tblW w:w="10649" w:type="dxa"/>
        <w:tblLook w:val="04A0" w:firstRow="1" w:lastRow="0" w:firstColumn="1" w:lastColumn="0" w:noHBand="0" w:noVBand="1"/>
      </w:tblPr>
      <w:tblGrid>
        <w:gridCol w:w="1508"/>
        <w:gridCol w:w="1748"/>
        <w:gridCol w:w="1701"/>
        <w:gridCol w:w="1842"/>
        <w:gridCol w:w="1985"/>
        <w:gridCol w:w="1865"/>
      </w:tblGrid>
      <w:tr w:rsidR="009F172F" w14:paraId="67C58408" w14:textId="77777777" w:rsidTr="00FC58F7">
        <w:trPr>
          <w:trHeight w:val="252"/>
        </w:trPr>
        <w:tc>
          <w:tcPr>
            <w:tcW w:w="10649" w:type="dxa"/>
            <w:gridSpan w:val="6"/>
            <w:shd w:val="clear" w:color="auto" w:fill="BFBFBF" w:themeFill="background1" w:themeFillShade="BF"/>
          </w:tcPr>
          <w:p w14:paraId="4979FC01" w14:textId="77777777" w:rsidR="009F172F" w:rsidRPr="008917B9" w:rsidRDefault="008917B9" w:rsidP="008917B9">
            <w:pPr>
              <w:jc w:val="center"/>
              <w:rPr>
                <w:b/>
              </w:rPr>
            </w:pPr>
            <w:r>
              <w:rPr>
                <w:b/>
              </w:rPr>
              <w:t>As found</w:t>
            </w:r>
          </w:p>
        </w:tc>
      </w:tr>
      <w:tr w:rsidR="00885B52" w14:paraId="488E4A57" w14:textId="77777777" w:rsidTr="00885B52">
        <w:trPr>
          <w:trHeight w:val="486"/>
        </w:trPr>
        <w:tc>
          <w:tcPr>
            <w:tcW w:w="1508" w:type="dxa"/>
          </w:tcPr>
          <w:p w14:paraId="1F6726A9" w14:textId="77777777" w:rsidR="00885B52" w:rsidRPr="00E53BD2" w:rsidRDefault="00885B52" w:rsidP="009F172F">
            <w:r w:rsidRPr="00E53BD2">
              <w:t>( X )   Initial</w:t>
            </w:r>
          </w:p>
          <w:p w14:paraId="5342EF9E" w14:textId="77777777" w:rsidR="00885B52" w:rsidRPr="00E53BD2" w:rsidRDefault="00885B52" w:rsidP="009F172F">
            <w:r w:rsidRPr="00E53BD2">
              <w:t xml:space="preserve"> calibration</w:t>
            </w:r>
          </w:p>
        </w:tc>
        <w:tc>
          <w:tcPr>
            <w:tcW w:w="1748" w:type="dxa"/>
          </w:tcPr>
          <w:p w14:paraId="49EF7284" w14:textId="77777777" w:rsidR="00885B52" w:rsidRPr="00E53BD2" w:rsidRDefault="00885B52" w:rsidP="009F172F">
            <w:r w:rsidRPr="00E53BD2">
              <w:t>(   )       Within</w:t>
            </w:r>
          </w:p>
          <w:p w14:paraId="0208FDEF" w14:textId="77777777" w:rsidR="00885B52" w:rsidRPr="00E53BD2" w:rsidRDefault="00885B52" w:rsidP="009F172F">
            <w:r w:rsidRPr="00E53BD2">
              <w:t>specifications</w:t>
            </w:r>
          </w:p>
        </w:tc>
        <w:tc>
          <w:tcPr>
            <w:tcW w:w="1701" w:type="dxa"/>
          </w:tcPr>
          <w:p w14:paraId="2E027458" w14:textId="77777777" w:rsidR="00885B52" w:rsidRPr="00E53BD2" w:rsidRDefault="00885B52" w:rsidP="00885B52">
            <w:r w:rsidRPr="00E53BD2">
              <w:t>(   )       Within</w:t>
            </w:r>
          </w:p>
          <w:p w14:paraId="2F36287E" w14:textId="77777777" w:rsidR="00885B52" w:rsidRPr="00E53BD2" w:rsidRDefault="00885B52" w:rsidP="00885B52">
            <w:pPr>
              <w:rPr>
                <w:sz w:val="28"/>
                <w:szCs w:val="28"/>
              </w:rPr>
            </w:pPr>
            <w:r w:rsidRPr="00E53BD2">
              <w:t>Specifications*</w:t>
            </w:r>
          </w:p>
        </w:tc>
        <w:tc>
          <w:tcPr>
            <w:tcW w:w="1842" w:type="dxa"/>
          </w:tcPr>
          <w:p w14:paraId="4BBC300E" w14:textId="77777777" w:rsidR="00885B52" w:rsidRPr="00E53BD2" w:rsidRDefault="00885B52" w:rsidP="00885B52">
            <w:r w:rsidRPr="00E53BD2">
              <w:t>(   )     Outside</w:t>
            </w:r>
          </w:p>
          <w:p w14:paraId="0D8C7177" w14:textId="77777777" w:rsidR="00885B52" w:rsidRPr="00E53BD2" w:rsidRDefault="00885B52" w:rsidP="00885B52">
            <w:pPr>
              <w:rPr>
                <w:sz w:val="28"/>
                <w:szCs w:val="28"/>
              </w:rPr>
            </w:pPr>
            <w:r w:rsidRPr="00E53BD2">
              <w:t>Specifications*</w:t>
            </w:r>
          </w:p>
        </w:tc>
        <w:tc>
          <w:tcPr>
            <w:tcW w:w="1985" w:type="dxa"/>
          </w:tcPr>
          <w:p w14:paraId="5FE996AE" w14:textId="77777777" w:rsidR="00885B52" w:rsidRPr="00E53BD2" w:rsidRDefault="00885B52" w:rsidP="00885B52">
            <w:r w:rsidRPr="00E53BD2">
              <w:t>(   )     Outside</w:t>
            </w:r>
          </w:p>
          <w:p w14:paraId="1F4670BF" w14:textId="77777777" w:rsidR="00885B52" w:rsidRPr="00E53BD2" w:rsidRDefault="00885B52" w:rsidP="00885B52">
            <w:pPr>
              <w:rPr>
                <w:sz w:val="28"/>
                <w:szCs w:val="28"/>
              </w:rPr>
            </w:pPr>
            <w:r w:rsidRPr="00E53BD2">
              <w:t>specifications</w:t>
            </w:r>
          </w:p>
        </w:tc>
        <w:tc>
          <w:tcPr>
            <w:tcW w:w="1865" w:type="dxa"/>
          </w:tcPr>
          <w:p w14:paraId="6C601990" w14:textId="77777777" w:rsidR="00885B52" w:rsidRPr="00E53BD2" w:rsidRDefault="00885B52" w:rsidP="009F172F">
            <w:r w:rsidRPr="00E53BD2">
              <w:t xml:space="preserve">(   ) Defective </w:t>
            </w:r>
          </w:p>
          <w:p w14:paraId="3DC1A2C6" w14:textId="77777777" w:rsidR="00885B52" w:rsidRPr="00885B52" w:rsidRDefault="00885B52" w:rsidP="009F172F">
            <w:r w:rsidRPr="00E53BD2">
              <w:t xml:space="preserve">      operation</w:t>
            </w:r>
          </w:p>
        </w:tc>
      </w:tr>
      <w:tr w:rsidR="009F172F" w14:paraId="04A2E2D3" w14:textId="77777777" w:rsidTr="00532CB8">
        <w:trPr>
          <w:trHeight w:val="103"/>
        </w:trPr>
        <w:tc>
          <w:tcPr>
            <w:tcW w:w="10649" w:type="dxa"/>
            <w:gridSpan w:val="6"/>
          </w:tcPr>
          <w:p w14:paraId="15C6BF3A" w14:textId="77777777" w:rsidR="009F172F" w:rsidRPr="00E53BD2" w:rsidRDefault="00E53BD2" w:rsidP="00E53BD2">
            <w:pPr>
              <w:jc w:val="center"/>
            </w:pPr>
            <w:r w:rsidRPr="00E53BD2">
              <w:t>See results page of the calibration certificate of details on “As found” state</w:t>
            </w:r>
          </w:p>
        </w:tc>
      </w:tr>
    </w:tbl>
    <w:p w14:paraId="77E46874" w14:textId="77777777" w:rsidR="009F172F" w:rsidRDefault="009F172F" w:rsidP="009F172F">
      <w:pPr>
        <w:rPr>
          <w:sz w:val="28"/>
          <w:szCs w:val="28"/>
        </w:rPr>
      </w:pPr>
    </w:p>
    <w:tbl>
      <w:tblPr>
        <w:tblStyle w:val="Tablaconcuadrcula"/>
        <w:tblW w:w="10679" w:type="dxa"/>
        <w:tblLook w:val="04A0" w:firstRow="1" w:lastRow="0" w:firstColumn="1" w:lastColumn="0" w:noHBand="0" w:noVBand="1"/>
      </w:tblPr>
      <w:tblGrid>
        <w:gridCol w:w="3559"/>
        <w:gridCol w:w="1823"/>
        <w:gridCol w:w="1736"/>
        <w:gridCol w:w="3561"/>
      </w:tblGrid>
      <w:tr w:rsidR="00E53BD2" w14:paraId="52268B37" w14:textId="77777777" w:rsidTr="00FC58F7">
        <w:trPr>
          <w:trHeight w:val="164"/>
        </w:trPr>
        <w:tc>
          <w:tcPr>
            <w:tcW w:w="10679" w:type="dxa"/>
            <w:gridSpan w:val="4"/>
            <w:shd w:val="clear" w:color="auto" w:fill="BFBFBF" w:themeFill="background1" w:themeFillShade="BF"/>
          </w:tcPr>
          <w:p w14:paraId="10882600" w14:textId="77777777" w:rsidR="00E53BD2" w:rsidRPr="00E53BD2" w:rsidRDefault="00E53BD2" w:rsidP="00E53BD2">
            <w:pPr>
              <w:jc w:val="center"/>
              <w:rPr>
                <w:b/>
              </w:rPr>
            </w:pPr>
            <w:r w:rsidRPr="00E53BD2">
              <w:rPr>
                <w:b/>
              </w:rPr>
              <w:t>Action taken</w:t>
            </w:r>
          </w:p>
        </w:tc>
      </w:tr>
      <w:tr w:rsidR="00E53BD2" w14:paraId="69C97744" w14:textId="77777777" w:rsidTr="003576A3">
        <w:trPr>
          <w:trHeight w:val="349"/>
        </w:trPr>
        <w:tc>
          <w:tcPr>
            <w:tcW w:w="3559" w:type="dxa"/>
          </w:tcPr>
          <w:p w14:paraId="2BB7A62E" w14:textId="77777777" w:rsidR="00E53BD2" w:rsidRPr="00E53BD2" w:rsidRDefault="003576A3" w:rsidP="009F172F">
            <w:r>
              <w:t xml:space="preserve">(   </w:t>
            </w:r>
            <w:r w:rsidR="00E53BD2">
              <w:t xml:space="preserve">) No adjustment was made </w:t>
            </w:r>
          </w:p>
        </w:tc>
        <w:tc>
          <w:tcPr>
            <w:tcW w:w="3559" w:type="dxa"/>
            <w:gridSpan w:val="2"/>
          </w:tcPr>
          <w:p w14:paraId="3F6F0D73" w14:textId="77777777" w:rsidR="00E53BD2" w:rsidRPr="003576A3" w:rsidRDefault="003576A3" w:rsidP="009F172F">
            <w:r>
              <w:t xml:space="preserve">( X </w:t>
            </w:r>
            <w:r w:rsidRPr="003576A3">
              <w:t xml:space="preserve">) </w:t>
            </w:r>
            <w:r>
              <w:t>Adjustments were made</w:t>
            </w:r>
          </w:p>
        </w:tc>
        <w:tc>
          <w:tcPr>
            <w:tcW w:w="3561" w:type="dxa"/>
          </w:tcPr>
          <w:p w14:paraId="2263CD58" w14:textId="77777777" w:rsidR="00E53BD2" w:rsidRPr="003576A3" w:rsidRDefault="003576A3" w:rsidP="009F172F">
            <w:r>
              <w:t xml:space="preserve">(   ) Repair was performed </w:t>
            </w:r>
          </w:p>
        </w:tc>
      </w:tr>
      <w:tr w:rsidR="00E53BD2" w14:paraId="3E1AB3D1" w14:textId="77777777" w:rsidTr="00FC58F7">
        <w:trPr>
          <w:trHeight w:val="334"/>
        </w:trPr>
        <w:tc>
          <w:tcPr>
            <w:tcW w:w="5382" w:type="dxa"/>
            <w:gridSpan w:val="2"/>
          </w:tcPr>
          <w:p w14:paraId="70F164C9" w14:textId="77777777" w:rsidR="00E53BD2" w:rsidRDefault="00E53BD2" w:rsidP="009F172F">
            <w:pPr>
              <w:rPr>
                <w:sz w:val="28"/>
                <w:szCs w:val="28"/>
              </w:rPr>
            </w:pPr>
          </w:p>
        </w:tc>
        <w:tc>
          <w:tcPr>
            <w:tcW w:w="1736" w:type="dxa"/>
            <w:shd w:val="clear" w:color="auto" w:fill="BFBFBF" w:themeFill="background1" w:themeFillShade="BF"/>
          </w:tcPr>
          <w:p w14:paraId="77B4613C" w14:textId="77777777" w:rsidR="00E53BD2" w:rsidRPr="003576A3" w:rsidRDefault="003576A3" w:rsidP="009F172F">
            <w:r>
              <w:t>RMA report no.:</w:t>
            </w:r>
          </w:p>
        </w:tc>
        <w:tc>
          <w:tcPr>
            <w:tcW w:w="3561" w:type="dxa"/>
          </w:tcPr>
          <w:p w14:paraId="5E03427E" w14:textId="77777777" w:rsidR="00E53BD2" w:rsidRDefault="00E53BD2" w:rsidP="009F172F">
            <w:pPr>
              <w:rPr>
                <w:sz w:val="28"/>
                <w:szCs w:val="28"/>
              </w:rPr>
            </w:pPr>
          </w:p>
        </w:tc>
      </w:tr>
    </w:tbl>
    <w:p w14:paraId="21711CD0" w14:textId="77777777" w:rsidR="00E53BD2" w:rsidRPr="009F172F" w:rsidRDefault="00E53BD2" w:rsidP="009F172F">
      <w:pPr>
        <w:rPr>
          <w:sz w:val="28"/>
          <w:szCs w:val="28"/>
        </w:rPr>
      </w:pPr>
    </w:p>
    <w:tbl>
      <w:tblPr>
        <w:tblStyle w:val="Tablaconcuadrcula"/>
        <w:tblW w:w="10696" w:type="dxa"/>
        <w:tblLook w:val="04A0" w:firstRow="1" w:lastRow="0" w:firstColumn="1" w:lastColumn="0" w:noHBand="0" w:noVBand="1"/>
      </w:tblPr>
      <w:tblGrid>
        <w:gridCol w:w="5348"/>
        <w:gridCol w:w="5348"/>
      </w:tblGrid>
      <w:tr w:rsidR="003576A3" w14:paraId="27D4EACD" w14:textId="77777777" w:rsidTr="00FC58F7">
        <w:trPr>
          <w:trHeight w:val="286"/>
        </w:trPr>
        <w:tc>
          <w:tcPr>
            <w:tcW w:w="10696" w:type="dxa"/>
            <w:gridSpan w:val="2"/>
            <w:shd w:val="clear" w:color="auto" w:fill="BFBFBF" w:themeFill="background1" w:themeFillShade="BF"/>
          </w:tcPr>
          <w:p w14:paraId="0B6B20C5" w14:textId="77777777" w:rsidR="003576A3" w:rsidRPr="003576A3" w:rsidRDefault="003576A3" w:rsidP="003576A3">
            <w:pPr>
              <w:jc w:val="center"/>
              <w:rPr>
                <w:b/>
              </w:rPr>
            </w:pPr>
            <w:r w:rsidRPr="003576A3">
              <w:rPr>
                <w:b/>
              </w:rPr>
              <w:t>As left</w:t>
            </w:r>
          </w:p>
        </w:tc>
      </w:tr>
      <w:tr w:rsidR="003576A3" w14:paraId="5C9D50DF" w14:textId="77777777" w:rsidTr="003576A3">
        <w:trPr>
          <w:trHeight w:val="388"/>
        </w:trPr>
        <w:tc>
          <w:tcPr>
            <w:tcW w:w="5348" w:type="dxa"/>
          </w:tcPr>
          <w:p w14:paraId="2E408E05" w14:textId="77777777" w:rsidR="003576A3" w:rsidRPr="00E56E5B" w:rsidRDefault="00E56E5B" w:rsidP="00E56E5B">
            <w:r>
              <w:t xml:space="preserve">( X ) Within </w:t>
            </w:r>
            <w:r w:rsidRPr="00E53BD2">
              <w:t>specifications</w:t>
            </w:r>
          </w:p>
        </w:tc>
        <w:tc>
          <w:tcPr>
            <w:tcW w:w="5348" w:type="dxa"/>
          </w:tcPr>
          <w:p w14:paraId="7D951D98" w14:textId="77777777" w:rsidR="003576A3" w:rsidRPr="00E56E5B" w:rsidRDefault="00E56E5B" w:rsidP="00E56E5B">
            <w:r>
              <w:t xml:space="preserve">(   ) </w:t>
            </w:r>
            <w:r w:rsidRPr="00E53BD2">
              <w:t>Outside</w:t>
            </w:r>
            <w:r>
              <w:t xml:space="preserve"> s</w:t>
            </w:r>
            <w:r w:rsidRPr="00E53BD2">
              <w:t>pecifications</w:t>
            </w:r>
          </w:p>
        </w:tc>
      </w:tr>
    </w:tbl>
    <w:p w14:paraId="1A345035" w14:textId="77777777" w:rsidR="009F172F" w:rsidRDefault="009F172F" w:rsidP="009F172F">
      <w:pPr>
        <w:rPr>
          <w:sz w:val="28"/>
          <w:szCs w:val="28"/>
        </w:rPr>
      </w:pPr>
    </w:p>
    <w:tbl>
      <w:tblPr>
        <w:tblStyle w:val="Tablaconcuadrcula"/>
        <w:tblW w:w="10696" w:type="dxa"/>
        <w:tblLook w:val="04A0" w:firstRow="1" w:lastRow="0" w:firstColumn="1" w:lastColumn="0" w:noHBand="0" w:noVBand="1"/>
      </w:tblPr>
      <w:tblGrid>
        <w:gridCol w:w="2972"/>
        <w:gridCol w:w="7724"/>
      </w:tblGrid>
      <w:tr w:rsidR="00CB650A" w14:paraId="672878D1" w14:textId="77777777" w:rsidTr="00FC58F7">
        <w:trPr>
          <w:trHeight w:val="140"/>
        </w:trPr>
        <w:tc>
          <w:tcPr>
            <w:tcW w:w="10696" w:type="dxa"/>
            <w:gridSpan w:val="2"/>
            <w:shd w:val="clear" w:color="auto" w:fill="BFBFBF" w:themeFill="background1" w:themeFillShade="BF"/>
          </w:tcPr>
          <w:p w14:paraId="63F5C8E2" w14:textId="77777777" w:rsidR="00CB650A" w:rsidRPr="00CB650A" w:rsidRDefault="00CB650A" w:rsidP="00CB650A">
            <w:pPr>
              <w:jc w:val="center"/>
              <w:rPr>
                <w:b/>
              </w:rPr>
            </w:pPr>
            <w:r>
              <w:rPr>
                <w:b/>
              </w:rPr>
              <w:t>Calibration conditions</w:t>
            </w:r>
          </w:p>
        </w:tc>
      </w:tr>
      <w:tr w:rsidR="00CB650A" w14:paraId="0B8666A1" w14:textId="77777777" w:rsidTr="00CB650A">
        <w:trPr>
          <w:trHeight w:val="359"/>
        </w:trPr>
        <w:tc>
          <w:tcPr>
            <w:tcW w:w="2972" w:type="dxa"/>
          </w:tcPr>
          <w:p w14:paraId="16AFC74A" w14:textId="77777777" w:rsidR="00CB650A" w:rsidRPr="00CB650A" w:rsidRDefault="00CB650A" w:rsidP="009F172F">
            <w:r>
              <w:t>Temperature</w:t>
            </w:r>
          </w:p>
        </w:tc>
        <w:tc>
          <w:tcPr>
            <w:tcW w:w="7724" w:type="dxa"/>
          </w:tcPr>
          <w:p w14:paraId="707D21CB" w14:textId="77777777" w:rsidR="00CB650A" w:rsidRPr="00CB650A" w:rsidRDefault="00CB650A" w:rsidP="009F172F">
            <w:r>
              <w:rPr>
                <w:sz w:val="28"/>
                <w:szCs w:val="28"/>
              </w:rPr>
              <w:t xml:space="preserve"> </w:t>
            </w:r>
            <w:r w:rsidR="00E708F4">
              <w:t>28</w:t>
            </w:r>
            <w:r>
              <w:t xml:space="preserve"> </w:t>
            </w:r>
            <w:r>
              <w:rPr>
                <w:rFonts w:cstheme="minorHAnsi"/>
              </w:rPr>
              <w:t>°</w:t>
            </w:r>
            <w:r w:rsidR="00E708F4">
              <w:rPr>
                <w:rFonts w:cstheme="minorHAnsi"/>
              </w:rPr>
              <w:t xml:space="preserve">C </w:t>
            </w:r>
            <w:r>
              <w:rPr>
                <w:rFonts w:ascii="Calibri" w:hAnsi="Calibri" w:cs="Calibri"/>
              </w:rPr>
              <w:t>±</w:t>
            </w:r>
            <w:r w:rsidR="00E708F4">
              <w:t xml:space="preserve"> 2 </w:t>
            </w:r>
            <w:r w:rsidR="00E708F4">
              <w:rPr>
                <w:rFonts w:cstheme="minorHAnsi"/>
              </w:rPr>
              <w:t>°C</w:t>
            </w:r>
          </w:p>
        </w:tc>
      </w:tr>
    </w:tbl>
    <w:p w14:paraId="3E1BE7F5" w14:textId="77777777" w:rsidR="00CB650A" w:rsidRDefault="00CB650A" w:rsidP="009F172F">
      <w:pPr>
        <w:rPr>
          <w:sz w:val="28"/>
          <w:szCs w:val="28"/>
        </w:rPr>
      </w:pPr>
    </w:p>
    <w:tbl>
      <w:tblPr>
        <w:tblStyle w:val="Tablaconcuadrcula"/>
        <w:tblW w:w="10696" w:type="dxa"/>
        <w:tblLook w:val="04A0" w:firstRow="1" w:lastRow="0" w:firstColumn="1" w:lastColumn="0" w:noHBand="0" w:noVBand="1"/>
      </w:tblPr>
      <w:tblGrid>
        <w:gridCol w:w="4815"/>
        <w:gridCol w:w="1984"/>
        <w:gridCol w:w="1985"/>
        <w:gridCol w:w="1912"/>
      </w:tblGrid>
      <w:tr w:rsidR="007A61B4" w14:paraId="0FD66A10" w14:textId="77777777" w:rsidTr="00FC58F7">
        <w:trPr>
          <w:trHeight w:val="334"/>
        </w:trPr>
        <w:tc>
          <w:tcPr>
            <w:tcW w:w="10696" w:type="dxa"/>
            <w:gridSpan w:val="4"/>
            <w:shd w:val="clear" w:color="auto" w:fill="BFBFBF" w:themeFill="background1" w:themeFillShade="BF"/>
          </w:tcPr>
          <w:p w14:paraId="4F9E880E" w14:textId="77777777" w:rsidR="007A61B4" w:rsidRPr="007A61B4" w:rsidRDefault="007A61B4" w:rsidP="007A61B4">
            <w:pPr>
              <w:jc w:val="center"/>
              <w:rPr>
                <w:b/>
              </w:rPr>
            </w:pPr>
            <w:r w:rsidRPr="007A61B4">
              <w:rPr>
                <w:b/>
              </w:rPr>
              <w:t>Standards used to establish traceability</w:t>
            </w:r>
          </w:p>
        </w:tc>
      </w:tr>
      <w:tr w:rsidR="007A61B4" w14:paraId="0C5B04FC" w14:textId="77777777" w:rsidTr="00E05623">
        <w:trPr>
          <w:trHeight w:val="314"/>
        </w:trPr>
        <w:tc>
          <w:tcPr>
            <w:tcW w:w="4815" w:type="dxa"/>
          </w:tcPr>
          <w:p w14:paraId="2FAFADA6" w14:textId="77777777" w:rsidR="007A61B4" w:rsidRPr="007A61B4" w:rsidRDefault="007A61B4" w:rsidP="009F172F">
            <w:r>
              <w:t>Description</w:t>
            </w:r>
          </w:p>
        </w:tc>
        <w:tc>
          <w:tcPr>
            <w:tcW w:w="1984" w:type="dxa"/>
          </w:tcPr>
          <w:p w14:paraId="01A577E0" w14:textId="77777777" w:rsidR="007A61B4" w:rsidRPr="007A61B4" w:rsidRDefault="007A61B4" w:rsidP="009F172F">
            <w:r>
              <w:t xml:space="preserve">Inventory number </w:t>
            </w:r>
          </w:p>
        </w:tc>
        <w:tc>
          <w:tcPr>
            <w:tcW w:w="1985" w:type="dxa"/>
          </w:tcPr>
          <w:p w14:paraId="43F47330" w14:textId="77777777" w:rsidR="007A61B4" w:rsidRPr="007A61B4" w:rsidRDefault="007A61B4" w:rsidP="009F172F">
            <w:r>
              <w:t>Calibration date</w:t>
            </w:r>
          </w:p>
        </w:tc>
        <w:tc>
          <w:tcPr>
            <w:tcW w:w="1912" w:type="dxa"/>
          </w:tcPr>
          <w:p w14:paraId="13F3D5BA" w14:textId="77777777" w:rsidR="007A61B4" w:rsidRPr="007A61B4" w:rsidRDefault="007A61B4" w:rsidP="009F172F">
            <w:r>
              <w:t xml:space="preserve">Calibration validity </w:t>
            </w:r>
          </w:p>
        </w:tc>
      </w:tr>
      <w:tr w:rsidR="007A61B4" w14:paraId="6F37C4F8" w14:textId="77777777" w:rsidTr="00E05623">
        <w:trPr>
          <w:trHeight w:val="334"/>
        </w:trPr>
        <w:tc>
          <w:tcPr>
            <w:tcW w:w="4815" w:type="dxa"/>
          </w:tcPr>
          <w:p w14:paraId="1ADAE4CE" w14:textId="77777777" w:rsidR="007A61B4" w:rsidRPr="007A61B4" w:rsidRDefault="007A61B4" w:rsidP="009F172F">
            <w:r>
              <w:t xml:space="preserve">Singlemode reference fiber </w:t>
            </w:r>
          </w:p>
        </w:tc>
        <w:tc>
          <w:tcPr>
            <w:tcW w:w="1984" w:type="dxa"/>
          </w:tcPr>
          <w:p w14:paraId="5A888196" w14:textId="77777777" w:rsidR="007A61B4" w:rsidRPr="007A61B4" w:rsidRDefault="007A61B4" w:rsidP="009F172F"/>
        </w:tc>
        <w:tc>
          <w:tcPr>
            <w:tcW w:w="1985" w:type="dxa"/>
          </w:tcPr>
          <w:p w14:paraId="41E02DA9" w14:textId="77777777" w:rsidR="007A61B4" w:rsidRPr="007A61B4" w:rsidRDefault="00E05623" w:rsidP="009F172F">
            <w:r>
              <w:t>2019 / 1 / 10</w:t>
            </w:r>
          </w:p>
        </w:tc>
        <w:tc>
          <w:tcPr>
            <w:tcW w:w="1912" w:type="dxa"/>
          </w:tcPr>
          <w:p w14:paraId="504481E3" w14:textId="77777777" w:rsidR="007A61B4" w:rsidRPr="007A61B4" w:rsidRDefault="00E05623" w:rsidP="009F172F">
            <w:r>
              <w:t>Annual</w:t>
            </w:r>
          </w:p>
        </w:tc>
      </w:tr>
      <w:tr w:rsidR="00E05623" w14:paraId="5D59AB59" w14:textId="77777777" w:rsidTr="00E05623">
        <w:trPr>
          <w:trHeight w:val="314"/>
        </w:trPr>
        <w:tc>
          <w:tcPr>
            <w:tcW w:w="4815" w:type="dxa"/>
          </w:tcPr>
          <w:p w14:paraId="498C4053" w14:textId="77777777" w:rsidR="00E05623" w:rsidRPr="007A61B4" w:rsidRDefault="00E05623" w:rsidP="00E05623">
            <w:r>
              <w:t>N/A</w:t>
            </w:r>
          </w:p>
        </w:tc>
        <w:tc>
          <w:tcPr>
            <w:tcW w:w="1984" w:type="dxa"/>
          </w:tcPr>
          <w:p w14:paraId="248C8F17" w14:textId="77777777" w:rsidR="00E05623" w:rsidRDefault="00E05623" w:rsidP="00E05623">
            <w:r w:rsidRPr="006D7B7F">
              <w:t>N/A</w:t>
            </w:r>
          </w:p>
        </w:tc>
        <w:tc>
          <w:tcPr>
            <w:tcW w:w="1985" w:type="dxa"/>
          </w:tcPr>
          <w:p w14:paraId="3F5A1E27" w14:textId="77777777" w:rsidR="00E05623" w:rsidRDefault="00E05623" w:rsidP="00E05623">
            <w:r w:rsidRPr="006D7B7F">
              <w:t>N/A</w:t>
            </w:r>
          </w:p>
        </w:tc>
        <w:tc>
          <w:tcPr>
            <w:tcW w:w="1912" w:type="dxa"/>
          </w:tcPr>
          <w:p w14:paraId="7F438BDD" w14:textId="77777777" w:rsidR="00E05623" w:rsidRDefault="00E05623" w:rsidP="00E05623">
            <w:r w:rsidRPr="006D7B7F">
              <w:t>N/A</w:t>
            </w:r>
          </w:p>
        </w:tc>
      </w:tr>
    </w:tbl>
    <w:p w14:paraId="540F5E28" w14:textId="77777777" w:rsidR="007A61B4" w:rsidRDefault="007A61B4" w:rsidP="009F172F">
      <w:pPr>
        <w:rPr>
          <w:sz w:val="28"/>
          <w:szCs w:val="28"/>
        </w:rPr>
      </w:pPr>
    </w:p>
    <w:p w14:paraId="6C9C02CA" w14:textId="77777777" w:rsidR="007A6FB0" w:rsidRPr="007A6FB0" w:rsidRDefault="007A6FB0" w:rsidP="009F172F">
      <w:pPr>
        <w:rPr>
          <w:sz w:val="20"/>
          <w:szCs w:val="20"/>
        </w:rPr>
      </w:pPr>
      <w:r w:rsidRPr="007A6FB0">
        <w:rPr>
          <w:sz w:val="20"/>
          <w:szCs w:val="20"/>
        </w:rPr>
        <w:t xml:space="preserve">Optical ports are always cleaned before calibration. </w:t>
      </w:r>
    </w:p>
    <w:p w14:paraId="3823EC8E" w14:textId="77777777" w:rsidR="007D0DBB" w:rsidRDefault="007A6FB0" w:rsidP="0085512B">
      <w:pPr>
        <w:jc w:val="both"/>
        <w:rPr>
          <w:sz w:val="20"/>
          <w:szCs w:val="20"/>
        </w:rPr>
      </w:pPr>
      <w:r w:rsidRPr="007A6FB0">
        <w:rPr>
          <w:sz w:val="20"/>
          <w:szCs w:val="20"/>
        </w:rPr>
        <w:t xml:space="preserve">EXFO certifies that the unit has been calibrated using standards traceable to a national metrology institute </w:t>
      </w:r>
      <w:r w:rsidR="0006117E">
        <w:rPr>
          <w:sz w:val="20"/>
          <w:szCs w:val="20"/>
        </w:rPr>
        <w:t xml:space="preserve">(NIST, NPL, NCR, METAS or other), natural physical constants </w:t>
      </w:r>
      <w:r w:rsidR="0085512B">
        <w:rPr>
          <w:sz w:val="20"/>
          <w:szCs w:val="20"/>
        </w:rPr>
        <w:t xml:space="preserve">or using ratio measurements. </w:t>
      </w:r>
      <w:r w:rsidR="00942222">
        <w:rPr>
          <w:sz w:val="20"/>
          <w:szCs w:val="20"/>
        </w:rPr>
        <w:t xml:space="preserve">NIST is the National Institute of Standards and Technology in the USA, NPL is the National Physical Laboratory in the UK, NCR is the National Research Council in Canada and METAS is the Swiss Federal </w:t>
      </w:r>
      <w:r w:rsidR="009A6FCD">
        <w:rPr>
          <w:sz w:val="20"/>
          <w:szCs w:val="20"/>
        </w:rPr>
        <w:t>Office of Metrology. All uncertainties are reported with a level of confidence of 95 %</w:t>
      </w:r>
      <w:r w:rsidR="007D0DBB">
        <w:rPr>
          <w:sz w:val="20"/>
          <w:szCs w:val="20"/>
        </w:rPr>
        <w:t>. Calibration is based on the ISO/IEC 17025 standard. The certificate shall not be reproduced, except in full, without the written approval of EXFO.</w:t>
      </w:r>
    </w:p>
    <w:p w14:paraId="5536D016" w14:textId="77777777" w:rsidR="007A6FB0" w:rsidRDefault="00D77709" w:rsidP="0085512B">
      <w:pPr>
        <w:jc w:val="both"/>
        <w:rPr>
          <w:sz w:val="20"/>
          <w:szCs w:val="20"/>
        </w:rPr>
      </w:pPr>
      <w:r>
        <w:rPr>
          <w:sz w:val="20"/>
          <w:szCs w:val="20"/>
        </w:rPr>
        <w:t xml:space="preserve"> </w:t>
      </w:r>
    </w:p>
    <w:p w14:paraId="32D9C74A" w14:textId="77777777" w:rsidR="001A16CD" w:rsidRDefault="00D77709" w:rsidP="0085512B">
      <w:pPr>
        <w:jc w:val="both"/>
        <w:rPr>
          <w:sz w:val="20"/>
          <w:szCs w:val="20"/>
        </w:rPr>
      </w:pPr>
      <w:r>
        <w:rPr>
          <w:sz w:val="20"/>
          <w:szCs w:val="20"/>
        </w:rPr>
        <w:t xml:space="preserve">              ________________________</w:t>
      </w:r>
      <w:r w:rsidR="001A16CD">
        <w:rPr>
          <w:sz w:val="20"/>
          <w:szCs w:val="20"/>
        </w:rPr>
        <w:t xml:space="preserve">                                                                                            ___</w:t>
      </w:r>
      <w:r w:rsidR="001A16CD" w:rsidRPr="001A16CD">
        <w:rPr>
          <w:sz w:val="20"/>
          <w:szCs w:val="20"/>
          <w:u w:val="single"/>
        </w:rPr>
        <w:t>2019 / 1 / 10</w:t>
      </w:r>
      <w:r w:rsidR="001A16CD">
        <w:rPr>
          <w:sz w:val="20"/>
          <w:szCs w:val="20"/>
          <w:u w:val="single"/>
        </w:rPr>
        <w:t>___</w:t>
      </w:r>
    </w:p>
    <w:p w14:paraId="67BF3FEA" w14:textId="77777777" w:rsidR="00D77709" w:rsidRDefault="00D77709" w:rsidP="0085512B">
      <w:pPr>
        <w:jc w:val="both"/>
        <w:rPr>
          <w:sz w:val="20"/>
          <w:szCs w:val="20"/>
        </w:rPr>
      </w:pPr>
      <w:r>
        <w:rPr>
          <w:sz w:val="20"/>
          <w:szCs w:val="20"/>
        </w:rPr>
        <w:t xml:space="preserve">                             Luis Cañas</w:t>
      </w:r>
      <w:r w:rsidR="001A16CD">
        <w:rPr>
          <w:sz w:val="20"/>
          <w:szCs w:val="20"/>
        </w:rPr>
        <w:t xml:space="preserve">                                                                                                                           Date</w:t>
      </w:r>
    </w:p>
    <w:p w14:paraId="2F03F2A3" w14:textId="77777777" w:rsidR="00D77709" w:rsidRDefault="00D77709" w:rsidP="0085512B">
      <w:pPr>
        <w:jc w:val="both"/>
        <w:rPr>
          <w:sz w:val="20"/>
          <w:szCs w:val="20"/>
        </w:rPr>
      </w:pPr>
      <w:r>
        <w:rPr>
          <w:sz w:val="20"/>
          <w:szCs w:val="20"/>
        </w:rPr>
        <w:t xml:space="preserve">                             Technician</w:t>
      </w:r>
    </w:p>
    <w:p w14:paraId="45803001" w14:textId="77777777" w:rsidR="00D77709" w:rsidRDefault="00230176" w:rsidP="001A16CD">
      <w:pPr>
        <w:spacing w:after="0"/>
        <w:jc w:val="center"/>
        <w:rPr>
          <w:b/>
          <w:sz w:val="24"/>
          <w:szCs w:val="24"/>
        </w:rPr>
      </w:pPr>
      <w:r w:rsidRPr="001A16CD">
        <w:rPr>
          <w:b/>
          <w:noProof/>
          <w:sz w:val="24"/>
          <w:szCs w:val="24"/>
          <w:lang w:val="es-VE" w:eastAsia="es-VE"/>
        </w:rPr>
        <w:lastRenderedPageBreak/>
        <w:drawing>
          <wp:anchor distT="0" distB="0" distL="114300" distR="114300" simplePos="0" relativeHeight="251659264" behindDoc="1" locked="0" layoutInCell="1" allowOverlap="1" wp14:anchorId="01F21A49" wp14:editId="3FE719D1">
            <wp:simplePos x="0" y="0"/>
            <wp:positionH relativeFrom="column">
              <wp:posOffset>0</wp:posOffset>
            </wp:positionH>
            <wp:positionV relativeFrom="paragraph">
              <wp:posOffset>0</wp:posOffset>
            </wp:positionV>
            <wp:extent cx="2038985" cy="641985"/>
            <wp:effectExtent l="0" t="0" r="0" b="5715"/>
            <wp:wrapTight wrapText="bothSides">
              <wp:wrapPolygon edited="0">
                <wp:start x="0" y="0"/>
                <wp:lineTo x="0" y="21151"/>
                <wp:lineTo x="21391" y="21151"/>
                <wp:lineTo x="2139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fo-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985" cy="641985"/>
                    </a:xfrm>
                    <a:prstGeom prst="rect">
                      <a:avLst/>
                    </a:prstGeom>
                  </pic:spPr>
                </pic:pic>
              </a:graphicData>
            </a:graphic>
          </wp:anchor>
        </w:drawing>
      </w:r>
      <w:r w:rsidR="001A16CD" w:rsidRPr="001A16CD">
        <w:rPr>
          <w:b/>
          <w:sz w:val="24"/>
          <w:szCs w:val="24"/>
        </w:rPr>
        <w:t>OPTICAL TIME DOMAIN REFLECTOMETER (OTDR)</w:t>
      </w:r>
    </w:p>
    <w:p w14:paraId="61BE7991" w14:textId="77777777" w:rsidR="001A16CD" w:rsidRDefault="001A16CD" w:rsidP="001A16CD">
      <w:pPr>
        <w:spacing w:after="0"/>
        <w:jc w:val="center"/>
        <w:rPr>
          <w:b/>
          <w:sz w:val="24"/>
          <w:szCs w:val="24"/>
        </w:rPr>
      </w:pPr>
      <w:r>
        <w:rPr>
          <w:b/>
          <w:sz w:val="24"/>
          <w:szCs w:val="24"/>
        </w:rPr>
        <w:t>Model no.:</w:t>
      </w:r>
    </w:p>
    <w:p w14:paraId="634A9C65" w14:textId="77777777" w:rsidR="001A16CD" w:rsidRDefault="001A16CD" w:rsidP="001A16CD">
      <w:pPr>
        <w:spacing w:after="0"/>
        <w:jc w:val="center"/>
        <w:rPr>
          <w:b/>
          <w:sz w:val="24"/>
          <w:szCs w:val="24"/>
        </w:rPr>
      </w:pPr>
      <w:r>
        <w:rPr>
          <w:b/>
          <w:sz w:val="24"/>
          <w:szCs w:val="24"/>
        </w:rPr>
        <w:t>Serial number:</w:t>
      </w:r>
    </w:p>
    <w:p w14:paraId="405EBE09" w14:textId="77777777" w:rsidR="001A16CD" w:rsidRDefault="001A16CD" w:rsidP="001A16CD">
      <w:pPr>
        <w:spacing w:after="0"/>
        <w:jc w:val="center"/>
        <w:rPr>
          <w:b/>
          <w:sz w:val="24"/>
          <w:szCs w:val="24"/>
        </w:rPr>
      </w:pPr>
      <w:r>
        <w:rPr>
          <w:b/>
          <w:sz w:val="24"/>
          <w:szCs w:val="24"/>
        </w:rPr>
        <w:t>Calibration date:</w:t>
      </w:r>
    </w:p>
    <w:p w14:paraId="0DAD35F7" w14:textId="77777777" w:rsidR="00FF4BE1" w:rsidRPr="00FF4BE1" w:rsidRDefault="00FF4BE1" w:rsidP="001A16CD">
      <w:pPr>
        <w:spacing w:after="0"/>
        <w:jc w:val="center"/>
        <w:rPr>
          <w:b/>
        </w:rPr>
      </w:pPr>
    </w:p>
    <w:tbl>
      <w:tblPr>
        <w:tblStyle w:val="Tablaconcuadrcula"/>
        <w:tblW w:w="0" w:type="auto"/>
        <w:tblLook w:val="04A0" w:firstRow="1" w:lastRow="0" w:firstColumn="1" w:lastColumn="0" w:noHBand="0" w:noVBand="1"/>
      </w:tblPr>
      <w:tblGrid>
        <w:gridCol w:w="1129"/>
        <w:gridCol w:w="426"/>
        <w:gridCol w:w="850"/>
        <w:gridCol w:w="992"/>
        <w:gridCol w:w="142"/>
        <w:gridCol w:w="941"/>
        <w:gridCol w:w="477"/>
        <w:gridCol w:w="1017"/>
        <w:gridCol w:w="542"/>
        <w:gridCol w:w="1417"/>
        <w:gridCol w:w="1134"/>
        <w:gridCol w:w="1389"/>
      </w:tblGrid>
      <w:tr w:rsidR="00FF4BE1" w:rsidRPr="00FF4BE1" w14:paraId="46BC10A1" w14:textId="77777777" w:rsidTr="00FC58F7">
        <w:tc>
          <w:tcPr>
            <w:tcW w:w="5974" w:type="dxa"/>
            <w:gridSpan w:val="8"/>
            <w:shd w:val="clear" w:color="auto" w:fill="BFBFBF" w:themeFill="background1" w:themeFillShade="BF"/>
          </w:tcPr>
          <w:p w14:paraId="48FBFE46" w14:textId="77777777" w:rsidR="00FF4BE1" w:rsidRPr="00FF4BE1" w:rsidRDefault="00FF4BE1" w:rsidP="00FF4BE1">
            <w:pPr>
              <w:jc w:val="center"/>
              <w:rPr>
                <w:b/>
              </w:rPr>
            </w:pPr>
            <w:r w:rsidRPr="00FF4BE1">
              <w:rPr>
                <w:b/>
              </w:rPr>
              <w:t>Dynamic range test (singlemode)</w:t>
            </w:r>
          </w:p>
        </w:tc>
        <w:tc>
          <w:tcPr>
            <w:tcW w:w="4482" w:type="dxa"/>
            <w:gridSpan w:val="4"/>
            <w:shd w:val="clear" w:color="auto" w:fill="BFBFBF" w:themeFill="background1" w:themeFillShade="BF"/>
          </w:tcPr>
          <w:p w14:paraId="0656B074" w14:textId="77777777" w:rsidR="00FF4BE1" w:rsidRPr="00FF4BE1" w:rsidRDefault="00FF4BE1" w:rsidP="00FF4BE1">
            <w:pPr>
              <w:jc w:val="center"/>
              <w:rPr>
                <w:b/>
              </w:rPr>
            </w:pPr>
            <w:r>
              <w:rPr>
                <w:b/>
              </w:rPr>
              <w:t>Linearity test (singlemode)</w:t>
            </w:r>
          </w:p>
        </w:tc>
      </w:tr>
      <w:tr w:rsidR="00FC2D44" w:rsidRPr="00FF4BE1" w14:paraId="0A48D57F" w14:textId="77777777" w:rsidTr="00FC2D44">
        <w:trPr>
          <w:trHeight w:val="561"/>
        </w:trPr>
        <w:tc>
          <w:tcPr>
            <w:tcW w:w="5974" w:type="dxa"/>
            <w:gridSpan w:val="8"/>
          </w:tcPr>
          <w:p w14:paraId="37D6DD0F" w14:textId="77777777" w:rsidR="00FC2D44" w:rsidRPr="00FF4BE1" w:rsidRDefault="00FC2D44" w:rsidP="00FF4BE1">
            <w:r>
              <w:t xml:space="preserve">Procedure: IETA-00141 (pulse: 20 </w:t>
            </w:r>
            <w:r>
              <w:rPr>
                <w:rFonts w:cstheme="minorHAnsi"/>
              </w:rPr>
              <w:t>µ</w:t>
            </w:r>
            <w:r>
              <w:t xml:space="preserve">s. range: 240 km  </w:t>
            </w:r>
            <w:r w:rsidR="00D03635">
              <w:t>for 1310nm, 320 km for 1550nm, time: 180s)</w:t>
            </w:r>
          </w:p>
        </w:tc>
        <w:tc>
          <w:tcPr>
            <w:tcW w:w="4482" w:type="dxa"/>
            <w:gridSpan w:val="4"/>
          </w:tcPr>
          <w:p w14:paraId="48EB69DB" w14:textId="77777777" w:rsidR="00FC2D44" w:rsidRPr="00FF4BE1" w:rsidRDefault="00CF34B3" w:rsidP="00FF4BE1">
            <w:r>
              <w:t xml:space="preserve">Procedure IETA-00142 (wavelength: 1310nm pulse 10 </w:t>
            </w:r>
            <w:r>
              <w:rPr>
                <w:rFonts w:cstheme="minorHAnsi"/>
              </w:rPr>
              <w:t>µ</w:t>
            </w:r>
            <w:r>
              <w:t>s, time: 45s, range: 26.5 dB)</w:t>
            </w:r>
          </w:p>
        </w:tc>
      </w:tr>
      <w:tr w:rsidR="00FF4BE1" w:rsidRPr="00FF4BE1" w14:paraId="2EFD6D61" w14:textId="77777777" w:rsidTr="00861F56">
        <w:tc>
          <w:tcPr>
            <w:tcW w:w="1555" w:type="dxa"/>
            <w:gridSpan w:val="2"/>
          </w:tcPr>
          <w:p w14:paraId="273321EF" w14:textId="77777777" w:rsidR="00FF4BE1" w:rsidRDefault="00275819" w:rsidP="00275819">
            <w:pPr>
              <w:jc w:val="center"/>
            </w:pPr>
            <w:r>
              <w:t>Nominal</w:t>
            </w:r>
          </w:p>
          <w:p w14:paraId="6FA99B86" w14:textId="77777777" w:rsidR="00275819" w:rsidRDefault="00275819" w:rsidP="00275819">
            <w:pPr>
              <w:jc w:val="center"/>
            </w:pPr>
            <w:r>
              <w:t>wavelength</w:t>
            </w:r>
          </w:p>
          <w:p w14:paraId="58C04B61" w14:textId="77777777" w:rsidR="00275819" w:rsidRPr="00FF4BE1" w:rsidRDefault="00275819" w:rsidP="00275819">
            <w:pPr>
              <w:jc w:val="center"/>
            </w:pPr>
            <w:r>
              <w:t>(nm)</w:t>
            </w:r>
          </w:p>
        </w:tc>
        <w:tc>
          <w:tcPr>
            <w:tcW w:w="1842" w:type="dxa"/>
            <w:gridSpan w:val="2"/>
          </w:tcPr>
          <w:p w14:paraId="6418B110" w14:textId="77777777" w:rsidR="00FF4BE1" w:rsidRDefault="00275819" w:rsidP="00275819">
            <w:pPr>
              <w:jc w:val="center"/>
            </w:pPr>
            <w:r>
              <w:t>Measured</w:t>
            </w:r>
          </w:p>
          <w:p w14:paraId="224D9113" w14:textId="77777777" w:rsidR="00275819" w:rsidRDefault="00275819" w:rsidP="00275819">
            <w:pPr>
              <w:jc w:val="center"/>
            </w:pPr>
            <w:r>
              <w:t>dynamic range</w:t>
            </w:r>
          </w:p>
          <w:p w14:paraId="14C34CB6" w14:textId="77777777" w:rsidR="00275819" w:rsidRPr="00FF4BE1" w:rsidRDefault="00CF34B3" w:rsidP="00275819">
            <w:pPr>
              <w:jc w:val="center"/>
            </w:pPr>
            <w:r>
              <w:t>(dB</w:t>
            </w:r>
            <w:r w:rsidR="00275819">
              <w:t>)</w:t>
            </w:r>
          </w:p>
        </w:tc>
        <w:tc>
          <w:tcPr>
            <w:tcW w:w="1083" w:type="dxa"/>
            <w:gridSpan w:val="2"/>
          </w:tcPr>
          <w:p w14:paraId="2362AE8C" w14:textId="77777777" w:rsidR="00275819" w:rsidRDefault="00275819" w:rsidP="00275819">
            <w:pPr>
              <w:jc w:val="center"/>
            </w:pPr>
          </w:p>
          <w:p w14:paraId="1BCEEED4" w14:textId="77777777" w:rsidR="00FF4BE1" w:rsidRDefault="00275819" w:rsidP="00275819">
            <w:pPr>
              <w:jc w:val="center"/>
            </w:pPr>
            <w:r>
              <w:t>Test limit</w:t>
            </w:r>
          </w:p>
          <w:p w14:paraId="6CACF6CE" w14:textId="77777777" w:rsidR="00275819" w:rsidRPr="00FF4BE1" w:rsidRDefault="00CF34B3" w:rsidP="00275819">
            <w:pPr>
              <w:jc w:val="center"/>
            </w:pPr>
            <w:r>
              <w:t>(dB</w:t>
            </w:r>
            <w:r w:rsidR="00275819">
              <w:t>)</w:t>
            </w:r>
          </w:p>
        </w:tc>
        <w:tc>
          <w:tcPr>
            <w:tcW w:w="1494" w:type="dxa"/>
            <w:gridSpan w:val="2"/>
          </w:tcPr>
          <w:p w14:paraId="42853B17" w14:textId="77777777" w:rsidR="00FF4BE1" w:rsidRDefault="00FF4BE1" w:rsidP="00FF4BE1"/>
          <w:p w14:paraId="0C38BDBF" w14:textId="77777777" w:rsidR="00275819" w:rsidRDefault="00275819" w:rsidP="00275819">
            <w:pPr>
              <w:jc w:val="center"/>
            </w:pPr>
            <w:r>
              <w:t>Verification</w:t>
            </w:r>
          </w:p>
          <w:p w14:paraId="77D3FA70" w14:textId="77777777" w:rsidR="00275819" w:rsidRPr="00FF4BE1" w:rsidRDefault="00275819" w:rsidP="00275819">
            <w:pPr>
              <w:jc w:val="center"/>
            </w:pPr>
            <w:r>
              <w:t>(pass/fail)</w:t>
            </w:r>
          </w:p>
        </w:tc>
        <w:tc>
          <w:tcPr>
            <w:tcW w:w="1959" w:type="dxa"/>
            <w:gridSpan w:val="2"/>
          </w:tcPr>
          <w:p w14:paraId="1A3B816B" w14:textId="77777777" w:rsidR="00FF4BE1" w:rsidRDefault="00CF34B3" w:rsidP="00CF34B3">
            <w:pPr>
              <w:jc w:val="center"/>
            </w:pPr>
            <w:r>
              <w:t>Measured</w:t>
            </w:r>
          </w:p>
          <w:p w14:paraId="77E09A8B" w14:textId="77777777" w:rsidR="00CF34B3" w:rsidRDefault="00CF34B3" w:rsidP="00CF34B3">
            <w:pPr>
              <w:jc w:val="center"/>
            </w:pPr>
            <w:r>
              <w:t>non linearity</w:t>
            </w:r>
          </w:p>
          <w:p w14:paraId="7E95BAEE" w14:textId="77777777" w:rsidR="00CF34B3" w:rsidRPr="00FF4BE1" w:rsidRDefault="00CF34B3" w:rsidP="00CF34B3">
            <w:pPr>
              <w:jc w:val="center"/>
            </w:pPr>
            <w:r>
              <w:t>(dB/dB)</w:t>
            </w:r>
          </w:p>
        </w:tc>
        <w:tc>
          <w:tcPr>
            <w:tcW w:w="1134" w:type="dxa"/>
          </w:tcPr>
          <w:p w14:paraId="51314727" w14:textId="77777777" w:rsidR="00FF4BE1" w:rsidRDefault="00FF4BE1" w:rsidP="00FF4BE1"/>
          <w:p w14:paraId="6A838566" w14:textId="77777777" w:rsidR="00E71CC4" w:rsidRDefault="00E71CC4" w:rsidP="00E71CC4">
            <w:pPr>
              <w:jc w:val="center"/>
            </w:pPr>
            <w:r>
              <w:t>Test limit</w:t>
            </w:r>
          </w:p>
          <w:p w14:paraId="52A178EA" w14:textId="77777777" w:rsidR="00E71CC4" w:rsidRPr="00FF4BE1" w:rsidRDefault="00E71CC4" w:rsidP="00E71CC4">
            <w:pPr>
              <w:jc w:val="center"/>
            </w:pPr>
            <w:r>
              <w:t>(dB/dB)</w:t>
            </w:r>
          </w:p>
        </w:tc>
        <w:tc>
          <w:tcPr>
            <w:tcW w:w="1389" w:type="dxa"/>
          </w:tcPr>
          <w:p w14:paraId="17A88134" w14:textId="77777777" w:rsidR="00FF4BE1" w:rsidRDefault="00FF4BE1" w:rsidP="00FF4BE1"/>
          <w:p w14:paraId="3671535A" w14:textId="77777777" w:rsidR="00E71CC4" w:rsidRDefault="00E71CC4" w:rsidP="00E71CC4">
            <w:pPr>
              <w:jc w:val="center"/>
            </w:pPr>
            <w:r>
              <w:t>Verification</w:t>
            </w:r>
          </w:p>
          <w:p w14:paraId="349764A9" w14:textId="77777777" w:rsidR="00E71CC4" w:rsidRPr="00FF4BE1" w:rsidRDefault="00E71CC4" w:rsidP="00E71CC4">
            <w:pPr>
              <w:jc w:val="center"/>
            </w:pPr>
            <w:r>
              <w:t>(pass/fail)</w:t>
            </w:r>
          </w:p>
        </w:tc>
      </w:tr>
      <w:tr w:rsidR="009262E8" w:rsidRPr="00FF4BE1" w14:paraId="388C9C0A" w14:textId="77777777" w:rsidTr="00FC58F7">
        <w:tc>
          <w:tcPr>
            <w:tcW w:w="5974" w:type="dxa"/>
            <w:gridSpan w:val="8"/>
            <w:shd w:val="clear" w:color="auto" w:fill="BFBFBF" w:themeFill="background1" w:themeFillShade="BF"/>
          </w:tcPr>
          <w:p w14:paraId="4B59EEBD" w14:textId="77777777" w:rsidR="009262E8" w:rsidRPr="00275819" w:rsidRDefault="00275819" w:rsidP="00275819">
            <w:pPr>
              <w:jc w:val="center"/>
              <w:rPr>
                <w:b/>
              </w:rPr>
            </w:pPr>
            <w:r w:rsidRPr="00275819">
              <w:rPr>
                <w:b/>
              </w:rPr>
              <w:t>As found</w:t>
            </w:r>
          </w:p>
        </w:tc>
        <w:tc>
          <w:tcPr>
            <w:tcW w:w="4482" w:type="dxa"/>
            <w:gridSpan w:val="4"/>
            <w:shd w:val="clear" w:color="auto" w:fill="BFBFBF" w:themeFill="background1" w:themeFillShade="BF"/>
          </w:tcPr>
          <w:p w14:paraId="5428B3F5" w14:textId="77777777" w:rsidR="009262E8" w:rsidRPr="00275819" w:rsidRDefault="00275819" w:rsidP="00275819">
            <w:pPr>
              <w:jc w:val="center"/>
              <w:rPr>
                <w:b/>
              </w:rPr>
            </w:pPr>
            <w:r w:rsidRPr="00275819">
              <w:rPr>
                <w:b/>
              </w:rPr>
              <w:t>As found</w:t>
            </w:r>
          </w:p>
        </w:tc>
      </w:tr>
      <w:tr w:rsidR="00E71CC4" w:rsidRPr="00FF4BE1" w14:paraId="69FBA2FF" w14:textId="77777777" w:rsidTr="00861F56">
        <w:tc>
          <w:tcPr>
            <w:tcW w:w="1555" w:type="dxa"/>
            <w:gridSpan w:val="2"/>
          </w:tcPr>
          <w:p w14:paraId="054B03E7" w14:textId="77777777" w:rsidR="00E71CC4" w:rsidRPr="00FF4BE1" w:rsidRDefault="00E71CC4" w:rsidP="00E71CC4">
            <w:pPr>
              <w:jc w:val="center"/>
            </w:pPr>
            <w:r>
              <w:t>1310</w:t>
            </w:r>
          </w:p>
        </w:tc>
        <w:tc>
          <w:tcPr>
            <w:tcW w:w="1842" w:type="dxa"/>
            <w:gridSpan w:val="2"/>
          </w:tcPr>
          <w:p w14:paraId="29E16759" w14:textId="77777777" w:rsidR="00E71CC4" w:rsidRDefault="00E71CC4" w:rsidP="00E71CC4">
            <w:pPr>
              <w:jc w:val="center"/>
            </w:pPr>
            <w:r w:rsidRPr="00B33469">
              <w:t>N/A</w:t>
            </w:r>
          </w:p>
        </w:tc>
        <w:tc>
          <w:tcPr>
            <w:tcW w:w="1083" w:type="dxa"/>
            <w:gridSpan w:val="2"/>
          </w:tcPr>
          <w:p w14:paraId="47467E2C" w14:textId="77777777" w:rsidR="00E71CC4" w:rsidRPr="00FF4BE1" w:rsidRDefault="00210E74" w:rsidP="00210E74">
            <w:pPr>
              <w:jc w:val="center"/>
            </w:pPr>
            <w:r>
              <w:t>44.8</w:t>
            </w:r>
          </w:p>
        </w:tc>
        <w:tc>
          <w:tcPr>
            <w:tcW w:w="1494" w:type="dxa"/>
            <w:gridSpan w:val="2"/>
          </w:tcPr>
          <w:p w14:paraId="76634AB4" w14:textId="77777777" w:rsidR="00E71CC4" w:rsidRDefault="00E71CC4" w:rsidP="00E71CC4">
            <w:pPr>
              <w:jc w:val="center"/>
            </w:pPr>
            <w:r w:rsidRPr="00946B63">
              <w:t>N/A</w:t>
            </w:r>
          </w:p>
        </w:tc>
        <w:tc>
          <w:tcPr>
            <w:tcW w:w="1959" w:type="dxa"/>
            <w:gridSpan w:val="2"/>
            <w:vMerge w:val="restart"/>
          </w:tcPr>
          <w:p w14:paraId="5A35CABC" w14:textId="77777777" w:rsidR="00E71CC4" w:rsidRDefault="00E71CC4" w:rsidP="00E71CC4"/>
          <w:p w14:paraId="5CAF6523" w14:textId="77777777" w:rsidR="00E71CC4" w:rsidRDefault="00E71CC4" w:rsidP="00E71CC4"/>
          <w:p w14:paraId="4FC7DD8F" w14:textId="77777777" w:rsidR="00E71CC4" w:rsidRDefault="00E71CC4" w:rsidP="00E71CC4"/>
          <w:p w14:paraId="418B9BBA" w14:textId="77777777" w:rsidR="00E71CC4" w:rsidRPr="00FF4BE1" w:rsidRDefault="00E71CC4" w:rsidP="00E71CC4">
            <w:pPr>
              <w:jc w:val="center"/>
            </w:pPr>
            <w:r>
              <w:t>N/A</w:t>
            </w:r>
          </w:p>
        </w:tc>
        <w:tc>
          <w:tcPr>
            <w:tcW w:w="1134" w:type="dxa"/>
            <w:vMerge w:val="restart"/>
          </w:tcPr>
          <w:p w14:paraId="23E2142D" w14:textId="77777777" w:rsidR="00E71CC4" w:rsidRDefault="00E71CC4" w:rsidP="00E71CC4"/>
          <w:p w14:paraId="332CC183" w14:textId="77777777" w:rsidR="00210E74" w:rsidRDefault="00210E74" w:rsidP="00E71CC4"/>
          <w:p w14:paraId="57089D26" w14:textId="77777777" w:rsidR="00210E74" w:rsidRDefault="00210E74" w:rsidP="00E71CC4"/>
          <w:p w14:paraId="00819D7D" w14:textId="77777777" w:rsidR="00210E74" w:rsidRPr="00FF4BE1" w:rsidRDefault="00210E74" w:rsidP="00210E74">
            <w:pPr>
              <w:jc w:val="center"/>
            </w:pPr>
            <w:r>
              <w:t>0.03</w:t>
            </w:r>
          </w:p>
        </w:tc>
        <w:tc>
          <w:tcPr>
            <w:tcW w:w="1389" w:type="dxa"/>
            <w:vMerge w:val="restart"/>
          </w:tcPr>
          <w:p w14:paraId="0783805B" w14:textId="77777777" w:rsidR="00E71CC4" w:rsidRDefault="00E71CC4" w:rsidP="00E71CC4">
            <w:pPr>
              <w:jc w:val="center"/>
            </w:pPr>
          </w:p>
          <w:p w14:paraId="5ADFE286" w14:textId="77777777" w:rsidR="00210E74" w:rsidRDefault="00210E74" w:rsidP="00E71CC4">
            <w:pPr>
              <w:jc w:val="center"/>
            </w:pPr>
          </w:p>
          <w:p w14:paraId="5A020E40" w14:textId="77777777" w:rsidR="00210E74" w:rsidRDefault="00210E74" w:rsidP="00E71CC4">
            <w:pPr>
              <w:jc w:val="center"/>
            </w:pPr>
          </w:p>
          <w:p w14:paraId="1BE98E0F" w14:textId="77777777" w:rsidR="00210E74" w:rsidRPr="00FF4BE1" w:rsidRDefault="00210E74" w:rsidP="00E71CC4">
            <w:pPr>
              <w:jc w:val="center"/>
            </w:pPr>
            <w:r>
              <w:t>N/A</w:t>
            </w:r>
          </w:p>
        </w:tc>
      </w:tr>
      <w:tr w:rsidR="00E71CC4" w:rsidRPr="00FF4BE1" w14:paraId="0B785566" w14:textId="77777777" w:rsidTr="00861F56">
        <w:tc>
          <w:tcPr>
            <w:tcW w:w="1555" w:type="dxa"/>
            <w:gridSpan w:val="2"/>
          </w:tcPr>
          <w:p w14:paraId="75A910C3" w14:textId="77777777" w:rsidR="00E71CC4" w:rsidRPr="00FF4BE1" w:rsidRDefault="00E71CC4" w:rsidP="00E71CC4">
            <w:pPr>
              <w:jc w:val="center"/>
            </w:pPr>
            <w:r>
              <w:t>N/A</w:t>
            </w:r>
          </w:p>
        </w:tc>
        <w:tc>
          <w:tcPr>
            <w:tcW w:w="1842" w:type="dxa"/>
            <w:gridSpan w:val="2"/>
          </w:tcPr>
          <w:p w14:paraId="71F4F9E7" w14:textId="77777777" w:rsidR="00E71CC4" w:rsidRDefault="00E71CC4" w:rsidP="00E71CC4">
            <w:pPr>
              <w:jc w:val="center"/>
            </w:pPr>
            <w:r w:rsidRPr="00B33469">
              <w:t>N/A</w:t>
            </w:r>
          </w:p>
        </w:tc>
        <w:tc>
          <w:tcPr>
            <w:tcW w:w="1083" w:type="dxa"/>
            <w:gridSpan w:val="2"/>
          </w:tcPr>
          <w:p w14:paraId="5E2416DD" w14:textId="77777777" w:rsidR="00E71CC4" w:rsidRPr="00FF4BE1" w:rsidRDefault="00210E74" w:rsidP="00210E74">
            <w:pPr>
              <w:jc w:val="center"/>
            </w:pPr>
            <w:r>
              <w:t>N/A</w:t>
            </w:r>
          </w:p>
        </w:tc>
        <w:tc>
          <w:tcPr>
            <w:tcW w:w="1494" w:type="dxa"/>
            <w:gridSpan w:val="2"/>
          </w:tcPr>
          <w:p w14:paraId="298E178B" w14:textId="77777777" w:rsidR="00E71CC4" w:rsidRDefault="00E71CC4" w:rsidP="00E71CC4">
            <w:pPr>
              <w:jc w:val="center"/>
            </w:pPr>
            <w:r w:rsidRPr="00946B63">
              <w:t>N/A</w:t>
            </w:r>
          </w:p>
        </w:tc>
        <w:tc>
          <w:tcPr>
            <w:tcW w:w="1959" w:type="dxa"/>
            <w:gridSpan w:val="2"/>
            <w:vMerge/>
          </w:tcPr>
          <w:p w14:paraId="4B2A019E" w14:textId="77777777" w:rsidR="00E71CC4" w:rsidRPr="00FF4BE1" w:rsidRDefault="00E71CC4" w:rsidP="00E71CC4"/>
        </w:tc>
        <w:tc>
          <w:tcPr>
            <w:tcW w:w="1134" w:type="dxa"/>
            <w:vMerge/>
          </w:tcPr>
          <w:p w14:paraId="258CE73D" w14:textId="77777777" w:rsidR="00E71CC4" w:rsidRPr="00FF4BE1" w:rsidRDefault="00E71CC4" w:rsidP="00E71CC4"/>
        </w:tc>
        <w:tc>
          <w:tcPr>
            <w:tcW w:w="1389" w:type="dxa"/>
            <w:vMerge/>
          </w:tcPr>
          <w:p w14:paraId="298FC4A9" w14:textId="77777777" w:rsidR="00E71CC4" w:rsidRPr="00FF4BE1" w:rsidRDefault="00E71CC4" w:rsidP="00E71CC4"/>
        </w:tc>
      </w:tr>
      <w:tr w:rsidR="00E71CC4" w:rsidRPr="00FF4BE1" w14:paraId="3F50B741" w14:textId="77777777" w:rsidTr="00861F56">
        <w:tc>
          <w:tcPr>
            <w:tcW w:w="1555" w:type="dxa"/>
            <w:gridSpan w:val="2"/>
          </w:tcPr>
          <w:p w14:paraId="2270E0E8" w14:textId="77777777" w:rsidR="00E71CC4" w:rsidRPr="00FF4BE1" w:rsidRDefault="00E71CC4" w:rsidP="00E71CC4">
            <w:pPr>
              <w:jc w:val="center"/>
            </w:pPr>
            <w:r>
              <w:t>N/A</w:t>
            </w:r>
          </w:p>
        </w:tc>
        <w:tc>
          <w:tcPr>
            <w:tcW w:w="1842" w:type="dxa"/>
            <w:gridSpan w:val="2"/>
          </w:tcPr>
          <w:p w14:paraId="5F70D642" w14:textId="77777777" w:rsidR="00E71CC4" w:rsidRDefault="00E71CC4" w:rsidP="00E71CC4">
            <w:pPr>
              <w:jc w:val="center"/>
            </w:pPr>
            <w:r w:rsidRPr="00B33469">
              <w:t>N/A</w:t>
            </w:r>
          </w:p>
        </w:tc>
        <w:tc>
          <w:tcPr>
            <w:tcW w:w="1083" w:type="dxa"/>
            <w:gridSpan w:val="2"/>
          </w:tcPr>
          <w:p w14:paraId="06D881BD" w14:textId="77777777" w:rsidR="00E71CC4" w:rsidRPr="00FF4BE1" w:rsidRDefault="00210E74" w:rsidP="00210E74">
            <w:pPr>
              <w:jc w:val="center"/>
            </w:pPr>
            <w:r>
              <w:t>N/A</w:t>
            </w:r>
          </w:p>
        </w:tc>
        <w:tc>
          <w:tcPr>
            <w:tcW w:w="1494" w:type="dxa"/>
            <w:gridSpan w:val="2"/>
          </w:tcPr>
          <w:p w14:paraId="3AF5E862" w14:textId="77777777" w:rsidR="00E71CC4" w:rsidRDefault="00E71CC4" w:rsidP="00E71CC4">
            <w:pPr>
              <w:jc w:val="center"/>
            </w:pPr>
            <w:r w:rsidRPr="00946B63">
              <w:t>N/A</w:t>
            </w:r>
          </w:p>
        </w:tc>
        <w:tc>
          <w:tcPr>
            <w:tcW w:w="1959" w:type="dxa"/>
            <w:gridSpan w:val="2"/>
            <w:vMerge/>
          </w:tcPr>
          <w:p w14:paraId="06E0BE56" w14:textId="77777777" w:rsidR="00E71CC4" w:rsidRPr="00FF4BE1" w:rsidRDefault="00E71CC4" w:rsidP="00E71CC4"/>
        </w:tc>
        <w:tc>
          <w:tcPr>
            <w:tcW w:w="1134" w:type="dxa"/>
            <w:vMerge/>
          </w:tcPr>
          <w:p w14:paraId="76F2AEB3" w14:textId="77777777" w:rsidR="00E71CC4" w:rsidRPr="00FF4BE1" w:rsidRDefault="00E71CC4" w:rsidP="00E71CC4"/>
        </w:tc>
        <w:tc>
          <w:tcPr>
            <w:tcW w:w="1389" w:type="dxa"/>
            <w:vMerge/>
          </w:tcPr>
          <w:p w14:paraId="5724F17A" w14:textId="77777777" w:rsidR="00E71CC4" w:rsidRPr="00FF4BE1" w:rsidRDefault="00E71CC4" w:rsidP="00E71CC4"/>
        </w:tc>
      </w:tr>
      <w:tr w:rsidR="00E71CC4" w:rsidRPr="00FF4BE1" w14:paraId="77057760" w14:textId="77777777" w:rsidTr="00861F56">
        <w:tc>
          <w:tcPr>
            <w:tcW w:w="1555" w:type="dxa"/>
            <w:gridSpan w:val="2"/>
          </w:tcPr>
          <w:p w14:paraId="1692FB9A" w14:textId="77777777" w:rsidR="00E71CC4" w:rsidRPr="00FF4BE1" w:rsidRDefault="00E71CC4" w:rsidP="00E71CC4">
            <w:pPr>
              <w:jc w:val="center"/>
            </w:pPr>
            <w:r>
              <w:t>1550</w:t>
            </w:r>
          </w:p>
        </w:tc>
        <w:tc>
          <w:tcPr>
            <w:tcW w:w="1842" w:type="dxa"/>
            <w:gridSpan w:val="2"/>
          </w:tcPr>
          <w:p w14:paraId="1FCB0542" w14:textId="77777777" w:rsidR="00E71CC4" w:rsidRDefault="00E71CC4" w:rsidP="00E71CC4">
            <w:pPr>
              <w:jc w:val="center"/>
            </w:pPr>
            <w:r w:rsidRPr="00B33469">
              <w:t>N/A</w:t>
            </w:r>
          </w:p>
        </w:tc>
        <w:tc>
          <w:tcPr>
            <w:tcW w:w="1083" w:type="dxa"/>
            <w:gridSpan w:val="2"/>
          </w:tcPr>
          <w:p w14:paraId="4A95854D" w14:textId="77777777" w:rsidR="00E71CC4" w:rsidRPr="00FF4BE1" w:rsidRDefault="00210E74" w:rsidP="00210E74">
            <w:pPr>
              <w:jc w:val="center"/>
            </w:pPr>
            <w:r>
              <w:t>42.6</w:t>
            </w:r>
          </w:p>
        </w:tc>
        <w:tc>
          <w:tcPr>
            <w:tcW w:w="1494" w:type="dxa"/>
            <w:gridSpan w:val="2"/>
          </w:tcPr>
          <w:p w14:paraId="6527AA05" w14:textId="77777777" w:rsidR="00E71CC4" w:rsidRDefault="00E71CC4" w:rsidP="00E71CC4">
            <w:pPr>
              <w:jc w:val="center"/>
            </w:pPr>
            <w:r w:rsidRPr="00946B63">
              <w:t>N/A</w:t>
            </w:r>
          </w:p>
        </w:tc>
        <w:tc>
          <w:tcPr>
            <w:tcW w:w="1959" w:type="dxa"/>
            <w:gridSpan w:val="2"/>
            <w:vMerge/>
          </w:tcPr>
          <w:p w14:paraId="3DB273DC" w14:textId="77777777" w:rsidR="00E71CC4" w:rsidRPr="00FF4BE1" w:rsidRDefault="00E71CC4" w:rsidP="00E71CC4"/>
        </w:tc>
        <w:tc>
          <w:tcPr>
            <w:tcW w:w="1134" w:type="dxa"/>
            <w:vMerge/>
          </w:tcPr>
          <w:p w14:paraId="021383EF" w14:textId="77777777" w:rsidR="00E71CC4" w:rsidRPr="00FF4BE1" w:rsidRDefault="00E71CC4" w:rsidP="00E71CC4"/>
        </w:tc>
        <w:tc>
          <w:tcPr>
            <w:tcW w:w="1389" w:type="dxa"/>
            <w:vMerge/>
          </w:tcPr>
          <w:p w14:paraId="41B92677" w14:textId="77777777" w:rsidR="00E71CC4" w:rsidRPr="00FF4BE1" w:rsidRDefault="00E71CC4" w:rsidP="00E71CC4"/>
        </w:tc>
      </w:tr>
      <w:tr w:rsidR="00E71CC4" w:rsidRPr="00FF4BE1" w14:paraId="569483A8" w14:textId="77777777" w:rsidTr="00861F56">
        <w:tc>
          <w:tcPr>
            <w:tcW w:w="1555" w:type="dxa"/>
            <w:gridSpan w:val="2"/>
          </w:tcPr>
          <w:p w14:paraId="27C18E0B" w14:textId="77777777" w:rsidR="00E71CC4" w:rsidRPr="00FF4BE1" w:rsidRDefault="00E71CC4" w:rsidP="00E71CC4">
            <w:pPr>
              <w:jc w:val="center"/>
            </w:pPr>
            <w:r>
              <w:t>N/A</w:t>
            </w:r>
          </w:p>
        </w:tc>
        <w:tc>
          <w:tcPr>
            <w:tcW w:w="1842" w:type="dxa"/>
            <w:gridSpan w:val="2"/>
          </w:tcPr>
          <w:p w14:paraId="477312B0" w14:textId="77777777" w:rsidR="00E71CC4" w:rsidRDefault="00E71CC4" w:rsidP="00E71CC4">
            <w:pPr>
              <w:jc w:val="center"/>
            </w:pPr>
            <w:r w:rsidRPr="00B33469">
              <w:t>N/A</w:t>
            </w:r>
          </w:p>
        </w:tc>
        <w:tc>
          <w:tcPr>
            <w:tcW w:w="1083" w:type="dxa"/>
            <w:gridSpan w:val="2"/>
          </w:tcPr>
          <w:p w14:paraId="24A0C9D9" w14:textId="77777777" w:rsidR="00E71CC4" w:rsidRPr="00FF4BE1" w:rsidRDefault="00210E74" w:rsidP="00210E74">
            <w:pPr>
              <w:jc w:val="center"/>
            </w:pPr>
            <w:r>
              <w:t>N/A</w:t>
            </w:r>
          </w:p>
        </w:tc>
        <w:tc>
          <w:tcPr>
            <w:tcW w:w="1494" w:type="dxa"/>
            <w:gridSpan w:val="2"/>
          </w:tcPr>
          <w:p w14:paraId="476C507D" w14:textId="77777777" w:rsidR="00E71CC4" w:rsidRDefault="00E71CC4" w:rsidP="00E71CC4">
            <w:pPr>
              <w:jc w:val="center"/>
            </w:pPr>
            <w:r w:rsidRPr="00946B63">
              <w:t>N/A</w:t>
            </w:r>
          </w:p>
        </w:tc>
        <w:tc>
          <w:tcPr>
            <w:tcW w:w="1959" w:type="dxa"/>
            <w:gridSpan w:val="2"/>
            <w:vMerge/>
          </w:tcPr>
          <w:p w14:paraId="2158B044" w14:textId="77777777" w:rsidR="00E71CC4" w:rsidRPr="00FF4BE1" w:rsidRDefault="00E71CC4" w:rsidP="00E71CC4"/>
        </w:tc>
        <w:tc>
          <w:tcPr>
            <w:tcW w:w="1134" w:type="dxa"/>
            <w:vMerge/>
          </w:tcPr>
          <w:p w14:paraId="626EE6E9" w14:textId="77777777" w:rsidR="00E71CC4" w:rsidRPr="00FF4BE1" w:rsidRDefault="00E71CC4" w:rsidP="00E71CC4"/>
        </w:tc>
        <w:tc>
          <w:tcPr>
            <w:tcW w:w="1389" w:type="dxa"/>
            <w:vMerge/>
          </w:tcPr>
          <w:p w14:paraId="539D5A0D" w14:textId="77777777" w:rsidR="00E71CC4" w:rsidRPr="00FF4BE1" w:rsidRDefault="00E71CC4" w:rsidP="00E71CC4"/>
        </w:tc>
      </w:tr>
      <w:tr w:rsidR="00E71CC4" w:rsidRPr="00FF4BE1" w14:paraId="0687A17C" w14:textId="77777777" w:rsidTr="00861F56">
        <w:tc>
          <w:tcPr>
            <w:tcW w:w="1555" w:type="dxa"/>
            <w:gridSpan w:val="2"/>
          </w:tcPr>
          <w:p w14:paraId="1A8BA331" w14:textId="77777777" w:rsidR="00E71CC4" w:rsidRPr="00FF4BE1" w:rsidRDefault="00E71CC4" w:rsidP="00E71CC4">
            <w:pPr>
              <w:jc w:val="center"/>
            </w:pPr>
            <w:r>
              <w:t>N/A</w:t>
            </w:r>
          </w:p>
        </w:tc>
        <w:tc>
          <w:tcPr>
            <w:tcW w:w="1842" w:type="dxa"/>
            <w:gridSpan w:val="2"/>
          </w:tcPr>
          <w:p w14:paraId="7A005C80" w14:textId="77777777" w:rsidR="00E71CC4" w:rsidRDefault="00E71CC4" w:rsidP="00E71CC4">
            <w:pPr>
              <w:jc w:val="center"/>
            </w:pPr>
            <w:r w:rsidRPr="00B33469">
              <w:t>N/A</w:t>
            </w:r>
          </w:p>
        </w:tc>
        <w:tc>
          <w:tcPr>
            <w:tcW w:w="1083" w:type="dxa"/>
            <w:gridSpan w:val="2"/>
          </w:tcPr>
          <w:p w14:paraId="7AE98233" w14:textId="77777777" w:rsidR="00E71CC4" w:rsidRPr="00FF4BE1" w:rsidRDefault="00210E74" w:rsidP="00210E74">
            <w:pPr>
              <w:jc w:val="center"/>
            </w:pPr>
            <w:r>
              <w:t>N/A</w:t>
            </w:r>
          </w:p>
        </w:tc>
        <w:tc>
          <w:tcPr>
            <w:tcW w:w="1494" w:type="dxa"/>
            <w:gridSpan w:val="2"/>
          </w:tcPr>
          <w:p w14:paraId="6B34C75A" w14:textId="77777777" w:rsidR="00E71CC4" w:rsidRDefault="00E71CC4" w:rsidP="00E71CC4">
            <w:pPr>
              <w:jc w:val="center"/>
            </w:pPr>
            <w:r w:rsidRPr="00946B63">
              <w:t>N/A</w:t>
            </w:r>
          </w:p>
        </w:tc>
        <w:tc>
          <w:tcPr>
            <w:tcW w:w="1959" w:type="dxa"/>
            <w:gridSpan w:val="2"/>
            <w:vMerge/>
          </w:tcPr>
          <w:p w14:paraId="62D0A607" w14:textId="77777777" w:rsidR="00E71CC4" w:rsidRPr="00FF4BE1" w:rsidRDefault="00E71CC4" w:rsidP="00E71CC4"/>
        </w:tc>
        <w:tc>
          <w:tcPr>
            <w:tcW w:w="1134" w:type="dxa"/>
            <w:vMerge/>
          </w:tcPr>
          <w:p w14:paraId="797E4EC1" w14:textId="77777777" w:rsidR="00E71CC4" w:rsidRPr="00FF4BE1" w:rsidRDefault="00E71CC4" w:rsidP="00E71CC4"/>
        </w:tc>
        <w:tc>
          <w:tcPr>
            <w:tcW w:w="1389" w:type="dxa"/>
            <w:vMerge/>
          </w:tcPr>
          <w:p w14:paraId="7DA037BF" w14:textId="77777777" w:rsidR="00E71CC4" w:rsidRPr="00FF4BE1" w:rsidRDefault="00E71CC4" w:rsidP="00E71CC4"/>
        </w:tc>
      </w:tr>
      <w:tr w:rsidR="00E71CC4" w:rsidRPr="00FF4BE1" w14:paraId="03C17519" w14:textId="77777777" w:rsidTr="00FC58F7">
        <w:tc>
          <w:tcPr>
            <w:tcW w:w="5974" w:type="dxa"/>
            <w:gridSpan w:val="8"/>
            <w:shd w:val="clear" w:color="auto" w:fill="BFBFBF" w:themeFill="background1" w:themeFillShade="BF"/>
          </w:tcPr>
          <w:p w14:paraId="1C4AD8B5" w14:textId="77777777" w:rsidR="00E71CC4" w:rsidRPr="00E71CC4" w:rsidRDefault="00E71CC4" w:rsidP="00E71CC4">
            <w:pPr>
              <w:jc w:val="center"/>
              <w:rPr>
                <w:b/>
              </w:rPr>
            </w:pPr>
            <w:r w:rsidRPr="00E71CC4">
              <w:rPr>
                <w:b/>
              </w:rPr>
              <w:t>As left</w:t>
            </w:r>
          </w:p>
        </w:tc>
        <w:tc>
          <w:tcPr>
            <w:tcW w:w="4482" w:type="dxa"/>
            <w:gridSpan w:val="4"/>
            <w:shd w:val="clear" w:color="auto" w:fill="BFBFBF" w:themeFill="background1" w:themeFillShade="BF"/>
          </w:tcPr>
          <w:p w14:paraId="7E68563E" w14:textId="77777777" w:rsidR="00E71CC4" w:rsidRPr="00E71CC4" w:rsidRDefault="00E71CC4" w:rsidP="00E71CC4">
            <w:pPr>
              <w:jc w:val="center"/>
              <w:rPr>
                <w:b/>
              </w:rPr>
            </w:pPr>
            <w:r w:rsidRPr="00E71CC4">
              <w:rPr>
                <w:b/>
              </w:rPr>
              <w:t>As left</w:t>
            </w:r>
          </w:p>
        </w:tc>
      </w:tr>
      <w:tr w:rsidR="00E71CC4" w:rsidRPr="00FF4BE1" w14:paraId="076606AA" w14:textId="77777777" w:rsidTr="00861F56">
        <w:tc>
          <w:tcPr>
            <w:tcW w:w="1555" w:type="dxa"/>
            <w:gridSpan w:val="2"/>
          </w:tcPr>
          <w:p w14:paraId="2FB5FB34" w14:textId="77777777" w:rsidR="00E71CC4" w:rsidRPr="00FF4BE1" w:rsidRDefault="0069241F" w:rsidP="00861F56">
            <w:pPr>
              <w:jc w:val="center"/>
            </w:pPr>
            <w:r>
              <w:t>1310</w:t>
            </w:r>
          </w:p>
        </w:tc>
        <w:tc>
          <w:tcPr>
            <w:tcW w:w="1842" w:type="dxa"/>
            <w:gridSpan w:val="2"/>
          </w:tcPr>
          <w:p w14:paraId="7372B96D" w14:textId="77777777" w:rsidR="00E71CC4" w:rsidRPr="00FF4BE1" w:rsidRDefault="00861F56" w:rsidP="00861F56">
            <w:pPr>
              <w:jc w:val="center"/>
            </w:pPr>
            <w:r>
              <w:t>46.3</w:t>
            </w:r>
          </w:p>
        </w:tc>
        <w:tc>
          <w:tcPr>
            <w:tcW w:w="1083" w:type="dxa"/>
            <w:gridSpan w:val="2"/>
          </w:tcPr>
          <w:p w14:paraId="13408C00" w14:textId="77777777" w:rsidR="00E71CC4" w:rsidRPr="00FF4BE1" w:rsidRDefault="00861F56" w:rsidP="00861F56">
            <w:pPr>
              <w:jc w:val="center"/>
            </w:pPr>
            <w:r>
              <w:t>44.8</w:t>
            </w:r>
          </w:p>
        </w:tc>
        <w:tc>
          <w:tcPr>
            <w:tcW w:w="1494" w:type="dxa"/>
            <w:gridSpan w:val="2"/>
          </w:tcPr>
          <w:p w14:paraId="2E47AA27" w14:textId="77777777" w:rsidR="00E71CC4" w:rsidRPr="00FF4BE1" w:rsidRDefault="00861F56" w:rsidP="00861F56">
            <w:pPr>
              <w:jc w:val="center"/>
            </w:pPr>
            <w:r>
              <w:t>pass</w:t>
            </w:r>
          </w:p>
        </w:tc>
        <w:tc>
          <w:tcPr>
            <w:tcW w:w="1959" w:type="dxa"/>
            <w:gridSpan w:val="2"/>
          </w:tcPr>
          <w:p w14:paraId="0E575EF5" w14:textId="77777777" w:rsidR="00E71CC4" w:rsidRPr="00FF4BE1" w:rsidRDefault="00E71CC4" w:rsidP="00FF4BE1"/>
        </w:tc>
        <w:tc>
          <w:tcPr>
            <w:tcW w:w="1134" w:type="dxa"/>
          </w:tcPr>
          <w:p w14:paraId="48E286BD" w14:textId="77777777" w:rsidR="00E71CC4" w:rsidRPr="00FF4BE1" w:rsidRDefault="00E71CC4" w:rsidP="00FF4BE1"/>
        </w:tc>
        <w:tc>
          <w:tcPr>
            <w:tcW w:w="1389" w:type="dxa"/>
          </w:tcPr>
          <w:p w14:paraId="3557E12B" w14:textId="77777777" w:rsidR="00E71CC4" w:rsidRPr="00FF4BE1" w:rsidRDefault="00E71CC4" w:rsidP="00FF4BE1"/>
        </w:tc>
      </w:tr>
      <w:tr w:rsidR="0069241F" w:rsidRPr="00FF4BE1" w14:paraId="5559A827" w14:textId="77777777" w:rsidTr="00861F56">
        <w:tc>
          <w:tcPr>
            <w:tcW w:w="1555" w:type="dxa"/>
            <w:gridSpan w:val="2"/>
          </w:tcPr>
          <w:p w14:paraId="701A6BA4" w14:textId="77777777" w:rsidR="0069241F" w:rsidRPr="00FF4BE1" w:rsidRDefault="0069241F" w:rsidP="00861F56">
            <w:pPr>
              <w:jc w:val="center"/>
            </w:pPr>
            <w:r>
              <w:t>N/A</w:t>
            </w:r>
          </w:p>
        </w:tc>
        <w:tc>
          <w:tcPr>
            <w:tcW w:w="1842" w:type="dxa"/>
            <w:gridSpan w:val="2"/>
          </w:tcPr>
          <w:p w14:paraId="40A06226" w14:textId="77777777" w:rsidR="0069241F" w:rsidRPr="00FF4BE1" w:rsidRDefault="0069241F" w:rsidP="00FF4BE1"/>
        </w:tc>
        <w:tc>
          <w:tcPr>
            <w:tcW w:w="1083" w:type="dxa"/>
            <w:gridSpan w:val="2"/>
          </w:tcPr>
          <w:p w14:paraId="63E2111D" w14:textId="77777777" w:rsidR="0069241F" w:rsidRPr="00FF4BE1" w:rsidRDefault="0069241F" w:rsidP="00FF4BE1"/>
        </w:tc>
        <w:tc>
          <w:tcPr>
            <w:tcW w:w="1494" w:type="dxa"/>
            <w:gridSpan w:val="2"/>
          </w:tcPr>
          <w:p w14:paraId="72B7600C" w14:textId="77777777" w:rsidR="0069241F" w:rsidRPr="00FF4BE1" w:rsidRDefault="0069241F" w:rsidP="00FF4BE1"/>
        </w:tc>
        <w:tc>
          <w:tcPr>
            <w:tcW w:w="1959" w:type="dxa"/>
            <w:gridSpan w:val="2"/>
          </w:tcPr>
          <w:p w14:paraId="7FEC9661" w14:textId="77777777" w:rsidR="0069241F" w:rsidRPr="00FF4BE1" w:rsidRDefault="0069241F" w:rsidP="00FF4BE1"/>
        </w:tc>
        <w:tc>
          <w:tcPr>
            <w:tcW w:w="1134" w:type="dxa"/>
          </w:tcPr>
          <w:p w14:paraId="32520857" w14:textId="77777777" w:rsidR="0069241F" w:rsidRPr="00FF4BE1" w:rsidRDefault="0069241F" w:rsidP="00FF4BE1"/>
        </w:tc>
        <w:tc>
          <w:tcPr>
            <w:tcW w:w="1389" w:type="dxa"/>
          </w:tcPr>
          <w:p w14:paraId="1016CA40" w14:textId="77777777" w:rsidR="0069241F" w:rsidRPr="00FF4BE1" w:rsidRDefault="0069241F" w:rsidP="00FF4BE1"/>
        </w:tc>
      </w:tr>
      <w:tr w:rsidR="0069241F" w:rsidRPr="00FF4BE1" w14:paraId="09B493D0" w14:textId="77777777" w:rsidTr="00861F56">
        <w:tc>
          <w:tcPr>
            <w:tcW w:w="1555" w:type="dxa"/>
            <w:gridSpan w:val="2"/>
          </w:tcPr>
          <w:p w14:paraId="6B94D521" w14:textId="77777777" w:rsidR="0069241F" w:rsidRPr="00FF4BE1" w:rsidRDefault="0069241F" w:rsidP="00861F56">
            <w:pPr>
              <w:jc w:val="center"/>
            </w:pPr>
            <w:r>
              <w:t>N/A</w:t>
            </w:r>
          </w:p>
        </w:tc>
        <w:tc>
          <w:tcPr>
            <w:tcW w:w="1842" w:type="dxa"/>
            <w:gridSpan w:val="2"/>
          </w:tcPr>
          <w:p w14:paraId="47C14195" w14:textId="77777777" w:rsidR="0069241F" w:rsidRPr="00FF4BE1" w:rsidRDefault="0069241F" w:rsidP="00FF4BE1"/>
        </w:tc>
        <w:tc>
          <w:tcPr>
            <w:tcW w:w="1083" w:type="dxa"/>
            <w:gridSpan w:val="2"/>
          </w:tcPr>
          <w:p w14:paraId="5BFDCEDD" w14:textId="77777777" w:rsidR="0069241F" w:rsidRPr="00FF4BE1" w:rsidRDefault="0069241F" w:rsidP="00FF4BE1"/>
        </w:tc>
        <w:tc>
          <w:tcPr>
            <w:tcW w:w="1494" w:type="dxa"/>
            <w:gridSpan w:val="2"/>
          </w:tcPr>
          <w:p w14:paraId="32F5D70B" w14:textId="77777777" w:rsidR="0069241F" w:rsidRPr="00FF4BE1" w:rsidRDefault="0069241F" w:rsidP="00FF4BE1"/>
        </w:tc>
        <w:tc>
          <w:tcPr>
            <w:tcW w:w="1959" w:type="dxa"/>
            <w:gridSpan w:val="2"/>
          </w:tcPr>
          <w:p w14:paraId="1C4783E9" w14:textId="77777777" w:rsidR="0069241F" w:rsidRPr="00FF4BE1" w:rsidRDefault="0069241F" w:rsidP="00FF4BE1"/>
        </w:tc>
        <w:tc>
          <w:tcPr>
            <w:tcW w:w="1134" w:type="dxa"/>
          </w:tcPr>
          <w:p w14:paraId="7E9C3CFC" w14:textId="77777777" w:rsidR="0069241F" w:rsidRPr="00FF4BE1" w:rsidRDefault="0069241F" w:rsidP="00FF4BE1"/>
        </w:tc>
        <w:tc>
          <w:tcPr>
            <w:tcW w:w="1389" w:type="dxa"/>
          </w:tcPr>
          <w:p w14:paraId="4ADC8A5B" w14:textId="77777777" w:rsidR="0069241F" w:rsidRPr="00FF4BE1" w:rsidRDefault="0069241F" w:rsidP="00FF4BE1"/>
        </w:tc>
      </w:tr>
      <w:tr w:rsidR="0069241F" w:rsidRPr="00FF4BE1" w14:paraId="3961EBA5" w14:textId="77777777" w:rsidTr="00861F56">
        <w:tc>
          <w:tcPr>
            <w:tcW w:w="1555" w:type="dxa"/>
            <w:gridSpan w:val="2"/>
          </w:tcPr>
          <w:p w14:paraId="6F97425D" w14:textId="77777777" w:rsidR="0069241F" w:rsidRPr="00FF4BE1" w:rsidRDefault="0069241F" w:rsidP="00861F56">
            <w:pPr>
              <w:jc w:val="center"/>
            </w:pPr>
            <w:r>
              <w:t>1550</w:t>
            </w:r>
          </w:p>
        </w:tc>
        <w:tc>
          <w:tcPr>
            <w:tcW w:w="1842" w:type="dxa"/>
            <w:gridSpan w:val="2"/>
          </w:tcPr>
          <w:p w14:paraId="18D9E5A5" w14:textId="77777777" w:rsidR="0069241F" w:rsidRPr="00FF4BE1" w:rsidRDefault="0069241F" w:rsidP="00FF4BE1"/>
        </w:tc>
        <w:tc>
          <w:tcPr>
            <w:tcW w:w="1083" w:type="dxa"/>
            <w:gridSpan w:val="2"/>
          </w:tcPr>
          <w:p w14:paraId="7A4BA828" w14:textId="77777777" w:rsidR="0069241F" w:rsidRPr="00FF4BE1" w:rsidRDefault="0069241F" w:rsidP="00FF4BE1"/>
        </w:tc>
        <w:tc>
          <w:tcPr>
            <w:tcW w:w="1494" w:type="dxa"/>
            <w:gridSpan w:val="2"/>
          </w:tcPr>
          <w:p w14:paraId="437EEFBB" w14:textId="77777777" w:rsidR="0069241F" w:rsidRPr="00FF4BE1" w:rsidRDefault="0069241F" w:rsidP="00FF4BE1"/>
        </w:tc>
        <w:tc>
          <w:tcPr>
            <w:tcW w:w="1959" w:type="dxa"/>
            <w:gridSpan w:val="2"/>
          </w:tcPr>
          <w:p w14:paraId="77BFB3AB" w14:textId="77777777" w:rsidR="0069241F" w:rsidRPr="00FF4BE1" w:rsidRDefault="0069241F" w:rsidP="00FF4BE1"/>
        </w:tc>
        <w:tc>
          <w:tcPr>
            <w:tcW w:w="1134" w:type="dxa"/>
          </w:tcPr>
          <w:p w14:paraId="105CA60E" w14:textId="77777777" w:rsidR="0069241F" w:rsidRPr="00FF4BE1" w:rsidRDefault="0069241F" w:rsidP="00FF4BE1"/>
        </w:tc>
        <w:tc>
          <w:tcPr>
            <w:tcW w:w="1389" w:type="dxa"/>
          </w:tcPr>
          <w:p w14:paraId="4D5B0F2C" w14:textId="77777777" w:rsidR="0069241F" w:rsidRPr="00FF4BE1" w:rsidRDefault="0069241F" w:rsidP="00FF4BE1"/>
        </w:tc>
      </w:tr>
      <w:tr w:rsidR="0069241F" w:rsidRPr="00FF4BE1" w14:paraId="610E64B9" w14:textId="77777777" w:rsidTr="00861F56">
        <w:tc>
          <w:tcPr>
            <w:tcW w:w="1555" w:type="dxa"/>
            <w:gridSpan w:val="2"/>
          </w:tcPr>
          <w:p w14:paraId="7C99D88D" w14:textId="77777777" w:rsidR="0069241F" w:rsidRPr="00FF4BE1" w:rsidRDefault="0069241F" w:rsidP="00861F56">
            <w:pPr>
              <w:jc w:val="center"/>
            </w:pPr>
            <w:r>
              <w:t>N/A</w:t>
            </w:r>
          </w:p>
        </w:tc>
        <w:tc>
          <w:tcPr>
            <w:tcW w:w="1842" w:type="dxa"/>
            <w:gridSpan w:val="2"/>
          </w:tcPr>
          <w:p w14:paraId="3515A198" w14:textId="77777777" w:rsidR="0069241F" w:rsidRPr="00FF4BE1" w:rsidRDefault="0069241F" w:rsidP="00FF4BE1"/>
        </w:tc>
        <w:tc>
          <w:tcPr>
            <w:tcW w:w="1083" w:type="dxa"/>
            <w:gridSpan w:val="2"/>
          </w:tcPr>
          <w:p w14:paraId="19E50E2D" w14:textId="77777777" w:rsidR="0069241F" w:rsidRPr="00FF4BE1" w:rsidRDefault="0069241F" w:rsidP="00FF4BE1"/>
        </w:tc>
        <w:tc>
          <w:tcPr>
            <w:tcW w:w="1494" w:type="dxa"/>
            <w:gridSpan w:val="2"/>
          </w:tcPr>
          <w:p w14:paraId="035D928B" w14:textId="77777777" w:rsidR="0069241F" w:rsidRPr="00FF4BE1" w:rsidRDefault="0069241F" w:rsidP="00FF4BE1"/>
        </w:tc>
        <w:tc>
          <w:tcPr>
            <w:tcW w:w="1959" w:type="dxa"/>
            <w:gridSpan w:val="2"/>
          </w:tcPr>
          <w:p w14:paraId="37CB88D5" w14:textId="77777777" w:rsidR="0069241F" w:rsidRPr="00FF4BE1" w:rsidRDefault="0069241F" w:rsidP="00FF4BE1"/>
        </w:tc>
        <w:tc>
          <w:tcPr>
            <w:tcW w:w="1134" w:type="dxa"/>
          </w:tcPr>
          <w:p w14:paraId="164D1EE9" w14:textId="77777777" w:rsidR="0069241F" w:rsidRPr="00FF4BE1" w:rsidRDefault="0069241F" w:rsidP="00FF4BE1"/>
        </w:tc>
        <w:tc>
          <w:tcPr>
            <w:tcW w:w="1389" w:type="dxa"/>
          </w:tcPr>
          <w:p w14:paraId="27A787B8" w14:textId="77777777" w:rsidR="0069241F" w:rsidRPr="00FF4BE1" w:rsidRDefault="0069241F" w:rsidP="00FF4BE1"/>
        </w:tc>
      </w:tr>
      <w:tr w:rsidR="0069241F" w:rsidRPr="00FF4BE1" w14:paraId="6569F4D9" w14:textId="77777777" w:rsidTr="00861F56">
        <w:tc>
          <w:tcPr>
            <w:tcW w:w="1555" w:type="dxa"/>
            <w:gridSpan w:val="2"/>
          </w:tcPr>
          <w:p w14:paraId="003B06F8" w14:textId="77777777" w:rsidR="0069241F" w:rsidRPr="00FF4BE1" w:rsidRDefault="0069241F" w:rsidP="00861F56">
            <w:pPr>
              <w:jc w:val="center"/>
            </w:pPr>
            <w:r>
              <w:t>N/A</w:t>
            </w:r>
          </w:p>
        </w:tc>
        <w:tc>
          <w:tcPr>
            <w:tcW w:w="1842" w:type="dxa"/>
            <w:gridSpan w:val="2"/>
          </w:tcPr>
          <w:p w14:paraId="738711F0" w14:textId="77777777" w:rsidR="0069241F" w:rsidRPr="00FF4BE1" w:rsidRDefault="0069241F" w:rsidP="00FF4BE1"/>
        </w:tc>
        <w:tc>
          <w:tcPr>
            <w:tcW w:w="1083" w:type="dxa"/>
            <w:gridSpan w:val="2"/>
          </w:tcPr>
          <w:p w14:paraId="1FC806B9" w14:textId="77777777" w:rsidR="0069241F" w:rsidRPr="00FF4BE1" w:rsidRDefault="0069241F" w:rsidP="00FF4BE1"/>
        </w:tc>
        <w:tc>
          <w:tcPr>
            <w:tcW w:w="1494" w:type="dxa"/>
            <w:gridSpan w:val="2"/>
          </w:tcPr>
          <w:p w14:paraId="57B6A3AC" w14:textId="77777777" w:rsidR="0069241F" w:rsidRPr="00FF4BE1" w:rsidRDefault="0069241F" w:rsidP="00FF4BE1"/>
        </w:tc>
        <w:tc>
          <w:tcPr>
            <w:tcW w:w="1959" w:type="dxa"/>
            <w:gridSpan w:val="2"/>
          </w:tcPr>
          <w:p w14:paraId="14B1EDBB" w14:textId="77777777" w:rsidR="0069241F" w:rsidRPr="00FF4BE1" w:rsidRDefault="0069241F" w:rsidP="00FF4BE1"/>
        </w:tc>
        <w:tc>
          <w:tcPr>
            <w:tcW w:w="1134" w:type="dxa"/>
          </w:tcPr>
          <w:p w14:paraId="08F9D629" w14:textId="77777777" w:rsidR="0069241F" w:rsidRPr="00FF4BE1" w:rsidRDefault="0069241F" w:rsidP="00FF4BE1"/>
        </w:tc>
        <w:tc>
          <w:tcPr>
            <w:tcW w:w="1389" w:type="dxa"/>
          </w:tcPr>
          <w:p w14:paraId="73999159" w14:textId="77777777" w:rsidR="0069241F" w:rsidRPr="00FF4BE1" w:rsidRDefault="0069241F" w:rsidP="00FF4BE1"/>
        </w:tc>
      </w:tr>
      <w:tr w:rsidR="002E5A2C" w:rsidRPr="00FF4BE1" w14:paraId="1CFE45BE" w14:textId="77777777" w:rsidTr="00FC58F7">
        <w:tc>
          <w:tcPr>
            <w:tcW w:w="10456" w:type="dxa"/>
            <w:gridSpan w:val="12"/>
            <w:shd w:val="clear" w:color="auto" w:fill="BFBFBF" w:themeFill="background1" w:themeFillShade="BF"/>
          </w:tcPr>
          <w:p w14:paraId="2CE309DE" w14:textId="77777777" w:rsidR="002E5A2C" w:rsidRPr="002E5A2C" w:rsidRDefault="002E5A2C" w:rsidP="002E5A2C">
            <w:pPr>
              <w:jc w:val="center"/>
              <w:rPr>
                <w:b/>
              </w:rPr>
            </w:pPr>
            <w:r w:rsidRPr="002E5A2C">
              <w:rPr>
                <w:b/>
              </w:rPr>
              <w:t>Distance calibration (singlemode)</w:t>
            </w:r>
          </w:p>
        </w:tc>
      </w:tr>
      <w:tr w:rsidR="002E5A2C" w:rsidRPr="00FF4BE1" w14:paraId="1114BC6E" w14:textId="77777777" w:rsidTr="00CB244A">
        <w:tc>
          <w:tcPr>
            <w:tcW w:w="10456" w:type="dxa"/>
            <w:gridSpan w:val="12"/>
          </w:tcPr>
          <w:p w14:paraId="61C6576C" w14:textId="77777777" w:rsidR="002E5A2C" w:rsidRPr="002E5A2C" w:rsidRDefault="002E5A2C" w:rsidP="002E5A2C">
            <w:pPr>
              <w:jc w:val="center"/>
              <w:rPr>
                <w:b/>
              </w:rPr>
            </w:pPr>
          </w:p>
        </w:tc>
      </w:tr>
      <w:tr w:rsidR="002E5A2C" w:rsidRPr="00FF4BE1" w14:paraId="22B95077" w14:textId="77777777" w:rsidTr="002E5A2C">
        <w:tc>
          <w:tcPr>
            <w:tcW w:w="1129" w:type="dxa"/>
          </w:tcPr>
          <w:p w14:paraId="638D748B" w14:textId="77777777" w:rsidR="002E5A2C" w:rsidRPr="00FF4BE1" w:rsidRDefault="002E5A2C" w:rsidP="00FF4BE1"/>
        </w:tc>
        <w:tc>
          <w:tcPr>
            <w:tcW w:w="1276" w:type="dxa"/>
            <w:gridSpan w:val="2"/>
          </w:tcPr>
          <w:p w14:paraId="44BCD542" w14:textId="77777777" w:rsidR="002E5A2C" w:rsidRPr="00FF4BE1" w:rsidRDefault="002E5A2C" w:rsidP="00FF4BE1"/>
        </w:tc>
        <w:tc>
          <w:tcPr>
            <w:tcW w:w="1134" w:type="dxa"/>
            <w:gridSpan w:val="2"/>
          </w:tcPr>
          <w:p w14:paraId="1B4E19DF" w14:textId="77777777" w:rsidR="002E5A2C" w:rsidRPr="00FF4BE1" w:rsidRDefault="002E5A2C" w:rsidP="00FF4BE1"/>
        </w:tc>
        <w:tc>
          <w:tcPr>
            <w:tcW w:w="1418" w:type="dxa"/>
            <w:gridSpan w:val="2"/>
          </w:tcPr>
          <w:p w14:paraId="1E435223" w14:textId="77777777" w:rsidR="002E5A2C" w:rsidRPr="00FF4BE1" w:rsidRDefault="002E5A2C" w:rsidP="00FF4BE1"/>
        </w:tc>
        <w:tc>
          <w:tcPr>
            <w:tcW w:w="1559" w:type="dxa"/>
            <w:gridSpan w:val="2"/>
          </w:tcPr>
          <w:p w14:paraId="17B2BF31" w14:textId="77777777" w:rsidR="002E5A2C" w:rsidRPr="00FF4BE1" w:rsidRDefault="002E5A2C" w:rsidP="00FF4BE1"/>
        </w:tc>
        <w:tc>
          <w:tcPr>
            <w:tcW w:w="1417" w:type="dxa"/>
          </w:tcPr>
          <w:p w14:paraId="3F5D704D" w14:textId="77777777" w:rsidR="002E5A2C" w:rsidRPr="00FF4BE1" w:rsidRDefault="002E5A2C" w:rsidP="00FF4BE1"/>
        </w:tc>
        <w:tc>
          <w:tcPr>
            <w:tcW w:w="1134" w:type="dxa"/>
          </w:tcPr>
          <w:p w14:paraId="7EAA07F8" w14:textId="77777777" w:rsidR="002E5A2C" w:rsidRPr="00FF4BE1" w:rsidRDefault="002E5A2C" w:rsidP="00FF4BE1"/>
        </w:tc>
        <w:tc>
          <w:tcPr>
            <w:tcW w:w="1389" w:type="dxa"/>
          </w:tcPr>
          <w:p w14:paraId="5C00B8AB" w14:textId="77777777" w:rsidR="002E5A2C" w:rsidRPr="00FF4BE1" w:rsidRDefault="002E5A2C" w:rsidP="00FF4BE1"/>
        </w:tc>
      </w:tr>
      <w:tr w:rsidR="0041077B" w:rsidRPr="00FF4BE1" w14:paraId="41E23F36" w14:textId="77777777" w:rsidTr="00FC58F7">
        <w:tc>
          <w:tcPr>
            <w:tcW w:w="10456" w:type="dxa"/>
            <w:gridSpan w:val="12"/>
            <w:shd w:val="clear" w:color="auto" w:fill="BFBFBF" w:themeFill="background1" w:themeFillShade="BF"/>
          </w:tcPr>
          <w:p w14:paraId="3A509EA0" w14:textId="77777777" w:rsidR="0041077B" w:rsidRPr="0041077B" w:rsidRDefault="0041077B" w:rsidP="0041077B">
            <w:pPr>
              <w:jc w:val="center"/>
              <w:rPr>
                <w:b/>
              </w:rPr>
            </w:pPr>
            <w:r w:rsidRPr="0041077B">
              <w:rPr>
                <w:b/>
              </w:rPr>
              <w:t>As found</w:t>
            </w:r>
          </w:p>
        </w:tc>
      </w:tr>
      <w:tr w:rsidR="0041077B" w:rsidRPr="00FF4BE1" w14:paraId="6FF64A8F" w14:textId="77777777" w:rsidTr="00861F56">
        <w:tc>
          <w:tcPr>
            <w:tcW w:w="1129" w:type="dxa"/>
          </w:tcPr>
          <w:p w14:paraId="1F9FC15A" w14:textId="77777777" w:rsidR="0041077B" w:rsidRPr="00FF4BE1" w:rsidRDefault="0041077B" w:rsidP="00FF4BE1"/>
        </w:tc>
        <w:tc>
          <w:tcPr>
            <w:tcW w:w="1276" w:type="dxa"/>
            <w:gridSpan w:val="2"/>
          </w:tcPr>
          <w:p w14:paraId="4EC95F27" w14:textId="77777777" w:rsidR="0041077B" w:rsidRPr="00FF4BE1" w:rsidRDefault="0041077B" w:rsidP="00FF4BE1"/>
        </w:tc>
        <w:tc>
          <w:tcPr>
            <w:tcW w:w="1134" w:type="dxa"/>
            <w:gridSpan w:val="2"/>
          </w:tcPr>
          <w:p w14:paraId="1E54439F" w14:textId="77777777" w:rsidR="0041077B" w:rsidRPr="00FF4BE1" w:rsidRDefault="0041077B" w:rsidP="00FF4BE1"/>
        </w:tc>
        <w:tc>
          <w:tcPr>
            <w:tcW w:w="1418" w:type="dxa"/>
            <w:gridSpan w:val="2"/>
          </w:tcPr>
          <w:p w14:paraId="21B2E62F" w14:textId="77777777" w:rsidR="0041077B" w:rsidRPr="00FF4BE1" w:rsidRDefault="0041077B" w:rsidP="00FF4BE1"/>
        </w:tc>
        <w:tc>
          <w:tcPr>
            <w:tcW w:w="1559" w:type="dxa"/>
            <w:gridSpan w:val="2"/>
          </w:tcPr>
          <w:p w14:paraId="67354E1F" w14:textId="77777777" w:rsidR="0041077B" w:rsidRPr="00FF4BE1" w:rsidRDefault="0041077B" w:rsidP="00FF4BE1"/>
        </w:tc>
        <w:tc>
          <w:tcPr>
            <w:tcW w:w="1417" w:type="dxa"/>
          </w:tcPr>
          <w:p w14:paraId="0302EC2F" w14:textId="77777777" w:rsidR="0041077B" w:rsidRPr="00FF4BE1" w:rsidRDefault="0041077B" w:rsidP="00FF4BE1"/>
        </w:tc>
        <w:tc>
          <w:tcPr>
            <w:tcW w:w="1134" w:type="dxa"/>
          </w:tcPr>
          <w:p w14:paraId="222B7049" w14:textId="77777777" w:rsidR="0041077B" w:rsidRPr="00FF4BE1" w:rsidRDefault="0041077B" w:rsidP="00FF4BE1"/>
        </w:tc>
        <w:tc>
          <w:tcPr>
            <w:tcW w:w="1389" w:type="dxa"/>
          </w:tcPr>
          <w:p w14:paraId="777F769D" w14:textId="77777777" w:rsidR="0041077B" w:rsidRPr="00FF4BE1" w:rsidRDefault="0041077B" w:rsidP="00FF4BE1"/>
        </w:tc>
      </w:tr>
      <w:tr w:rsidR="0041077B" w:rsidRPr="00FF4BE1" w14:paraId="07AD34F1" w14:textId="77777777" w:rsidTr="00861F56">
        <w:tc>
          <w:tcPr>
            <w:tcW w:w="1129" w:type="dxa"/>
          </w:tcPr>
          <w:p w14:paraId="569754F2" w14:textId="77777777" w:rsidR="0041077B" w:rsidRPr="00FF4BE1" w:rsidRDefault="0041077B" w:rsidP="00FF4BE1"/>
        </w:tc>
        <w:tc>
          <w:tcPr>
            <w:tcW w:w="1276" w:type="dxa"/>
            <w:gridSpan w:val="2"/>
          </w:tcPr>
          <w:p w14:paraId="06A2B1A4" w14:textId="77777777" w:rsidR="0041077B" w:rsidRPr="00FF4BE1" w:rsidRDefault="0041077B" w:rsidP="00FF4BE1"/>
        </w:tc>
        <w:tc>
          <w:tcPr>
            <w:tcW w:w="1134" w:type="dxa"/>
            <w:gridSpan w:val="2"/>
          </w:tcPr>
          <w:p w14:paraId="2A859F5F" w14:textId="77777777" w:rsidR="0041077B" w:rsidRPr="00FF4BE1" w:rsidRDefault="0041077B" w:rsidP="00FF4BE1"/>
        </w:tc>
        <w:tc>
          <w:tcPr>
            <w:tcW w:w="1418" w:type="dxa"/>
            <w:gridSpan w:val="2"/>
          </w:tcPr>
          <w:p w14:paraId="633FBB3A" w14:textId="77777777" w:rsidR="0041077B" w:rsidRPr="00FF4BE1" w:rsidRDefault="0041077B" w:rsidP="00FF4BE1"/>
        </w:tc>
        <w:tc>
          <w:tcPr>
            <w:tcW w:w="1559" w:type="dxa"/>
            <w:gridSpan w:val="2"/>
          </w:tcPr>
          <w:p w14:paraId="1EFE975C" w14:textId="77777777" w:rsidR="0041077B" w:rsidRPr="00FF4BE1" w:rsidRDefault="0041077B" w:rsidP="00FF4BE1"/>
        </w:tc>
        <w:tc>
          <w:tcPr>
            <w:tcW w:w="1417" w:type="dxa"/>
          </w:tcPr>
          <w:p w14:paraId="28015E7E" w14:textId="77777777" w:rsidR="0041077B" w:rsidRPr="00FF4BE1" w:rsidRDefault="0041077B" w:rsidP="00FF4BE1"/>
        </w:tc>
        <w:tc>
          <w:tcPr>
            <w:tcW w:w="1134" w:type="dxa"/>
          </w:tcPr>
          <w:p w14:paraId="5792D8D8" w14:textId="77777777" w:rsidR="0041077B" w:rsidRPr="00FF4BE1" w:rsidRDefault="0041077B" w:rsidP="00FF4BE1"/>
        </w:tc>
        <w:tc>
          <w:tcPr>
            <w:tcW w:w="1389" w:type="dxa"/>
          </w:tcPr>
          <w:p w14:paraId="3795C4D7" w14:textId="77777777" w:rsidR="0041077B" w:rsidRPr="00FF4BE1" w:rsidRDefault="0041077B" w:rsidP="00FF4BE1"/>
        </w:tc>
      </w:tr>
    </w:tbl>
    <w:p w14:paraId="1AD4A3F2" w14:textId="77777777" w:rsidR="00FF4BE1" w:rsidRDefault="00FF4BE1" w:rsidP="00FF4BE1">
      <w:pPr>
        <w:spacing w:after="0"/>
        <w:rPr>
          <w:b/>
          <w:sz w:val="24"/>
          <w:szCs w:val="24"/>
        </w:rPr>
      </w:pPr>
    </w:p>
    <w:p w14:paraId="6AA23CB3" w14:textId="77777777" w:rsidR="001A16CD" w:rsidRPr="001A16CD" w:rsidRDefault="001A16CD" w:rsidP="001A16CD">
      <w:pPr>
        <w:rPr>
          <w:b/>
          <w:sz w:val="24"/>
          <w:szCs w:val="24"/>
        </w:rPr>
      </w:pPr>
    </w:p>
    <w:sectPr w:rsidR="001A16CD" w:rsidRPr="001A16CD" w:rsidSect="00ED7A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C407" w14:textId="77777777" w:rsidR="00067E57" w:rsidRDefault="00067E57" w:rsidP="00CB650A">
      <w:pPr>
        <w:spacing w:after="0" w:line="240" w:lineRule="auto"/>
      </w:pPr>
      <w:r>
        <w:separator/>
      </w:r>
    </w:p>
  </w:endnote>
  <w:endnote w:type="continuationSeparator" w:id="0">
    <w:p w14:paraId="0AC48036" w14:textId="77777777" w:rsidR="00067E57" w:rsidRDefault="00067E57" w:rsidP="00C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160F" w14:textId="77777777" w:rsidR="00067E57" w:rsidRDefault="00067E57" w:rsidP="00CB650A">
      <w:pPr>
        <w:spacing w:after="0" w:line="240" w:lineRule="auto"/>
      </w:pPr>
      <w:r>
        <w:separator/>
      </w:r>
    </w:p>
  </w:footnote>
  <w:footnote w:type="continuationSeparator" w:id="0">
    <w:p w14:paraId="614169D5" w14:textId="77777777" w:rsidR="00067E57" w:rsidRDefault="00067E57" w:rsidP="00CB6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D3"/>
    <w:rsid w:val="0006117E"/>
    <w:rsid w:val="00067E57"/>
    <w:rsid w:val="001A16CD"/>
    <w:rsid w:val="00210E74"/>
    <w:rsid w:val="00230176"/>
    <w:rsid w:val="00275819"/>
    <w:rsid w:val="002E5A2C"/>
    <w:rsid w:val="003576A3"/>
    <w:rsid w:val="0041077B"/>
    <w:rsid w:val="0069241F"/>
    <w:rsid w:val="007A61B4"/>
    <w:rsid w:val="007A6FB0"/>
    <w:rsid w:val="007D0DBB"/>
    <w:rsid w:val="0085512B"/>
    <w:rsid w:val="00861F56"/>
    <w:rsid w:val="00885B52"/>
    <w:rsid w:val="008917B9"/>
    <w:rsid w:val="009262E8"/>
    <w:rsid w:val="00942222"/>
    <w:rsid w:val="009A6FCD"/>
    <w:rsid w:val="009F172F"/>
    <w:rsid w:val="00B4652F"/>
    <w:rsid w:val="00BA2822"/>
    <w:rsid w:val="00CB650A"/>
    <w:rsid w:val="00CF34B3"/>
    <w:rsid w:val="00D03635"/>
    <w:rsid w:val="00D77709"/>
    <w:rsid w:val="00E05623"/>
    <w:rsid w:val="00E53BD2"/>
    <w:rsid w:val="00E56E5B"/>
    <w:rsid w:val="00E708F4"/>
    <w:rsid w:val="00E71CC4"/>
    <w:rsid w:val="00ED7AD3"/>
    <w:rsid w:val="00FB0993"/>
    <w:rsid w:val="00FC2D44"/>
    <w:rsid w:val="00FC58F7"/>
    <w:rsid w:val="00FF4BE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06FE"/>
  <w15:chartTrackingRefBased/>
  <w15:docId w15:val="{D3A188A1-233F-4E05-8B7F-092EAAD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7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E53B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53B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53B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CB65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650A"/>
    <w:rPr>
      <w:lang w:val="en-US"/>
    </w:rPr>
  </w:style>
  <w:style w:type="paragraph" w:styleId="Piedepgina">
    <w:name w:val="footer"/>
    <w:basedOn w:val="Normal"/>
    <w:link w:val="PiedepginaCar"/>
    <w:uiPriority w:val="99"/>
    <w:unhideWhenUsed/>
    <w:rsid w:val="00CB65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650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4810-6EBC-45A1-A607-60F17D80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Jose L. Nunes G.</cp:lastModifiedBy>
  <cp:revision>2</cp:revision>
  <dcterms:created xsi:type="dcterms:W3CDTF">2023-12-29T02:33:00Z</dcterms:created>
  <dcterms:modified xsi:type="dcterms:W3CDTF">2023-12-29T02:33:00Z</dcterms:modified>
</cp:coreProperties>
</file>