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812E6" w14:textId="77777777" w:rsidR="003E6481" w:rsidRDefault="003E6481" w:rsidP="003E6481">
      <w:pPr>
        <w:spacing w:before="52" w:line="230" w:lineRule="exact"/>
        <w:ind w:left="-142"/>
        <w:jc w:val="both"/>
        <w:rPr>
          <w:b/>
          <w:noProof/>
          <w:sz w:val="20"/>
          <w:lang w:val="es-VE" w:eastAsia="es-VE"/>
        </w:rPr>
      </w:pPr>
      <w:r>
        <w:rPr>
          <w:b/>
          <w:noProof/>
          <w:sz w:val="20"/>
          <w:lang w:val="es-VE" w:eastAsia="es-VE"/>
        </w:rPr>
        <w:drawing>
          <wp:anchor distT="0" distB="0" distL="114300" distR="114300" simplePos="0" relativeHeight="251658240" behindDoc="0" locked="0" layoutInCell="1" allowOverlap="1" wp14:anchorId="72143F8E" wp14:editId="0DD70EEB">
            <wp:simplePos x="0" y="0"/>
            <wp:positionH relativeFrom="margin">
              <wp:align>left</wp:align>
            </wp:positionH>
            <wp:positionV relativeFrom="paragraph">
              <wp:posOffset>-360680</wp:posOffset>
            </wp:positionV>
            <wp:extent cx="853440" cy="733425"/>
            <wp:effectExtent l="0" t="0" r="381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7"/>
                    <a:stretch/>
                  </pic:blipFill>
                  <pic:spPr bwMode="auto">
                    <a:xfrm>
                      <a:off x="0" y="0"/>
                      <a:ext cx="85344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39CDC2" w14:textId="77777777" w:rsidR="00C10BA3" w:rsidRDefault="00C10BA3" w:rsidP="00ED090D">
      <w:pPr>
        <w:spacing w:before="52" w:line="230" w:lineRule="exact"/>
        <w:jc w:val="both"/>
        <w:rPr>
          <w:b/>
          <w:sz w:val="20"/>
          <w:lang w:val="es-EC"/>
        </w:rPr>
      </w:pPr>
    </w:p>
    <w:p w14:paraId="79975AE6" w14:textId="77777777" w:rsidR="00ED090D" w:rsidRPr="00ED090D" w:rsidRDefault="00ED090D" w:rsidP="00ED090D">
      <w:pPr>
        <w:spacing w:before="52" w:line="230" w:lineRule="exact"/>
        <w:jc w:val="both"/>
        <w:rPr>
          <w:b/>
          <w:sz w:val="20"/>
          <w:lang w:val="es-EC"/>
        </w:rPr>
      </w:pPr>
      <w:r w:rsidRPr="00ED090D">
        <w:rPr>
          <w:b/>
          <w:sz w:val="20"/>
          <w:lang w:val="es-EC"/>
        </w:rPr>
        <w:t>REPARACION &amp; MANTENIMIENTO DE FUSIONADORA</w:t>
      </w:r>
      <w:r w:rsidR="00CC5114">
        <w:rPr>
          <w:b/>
          <w:sz w:val="20"/>
          <w:lang w:val="es-EC"/>
        </w:rPr>
        <w:t>S</w:t>
      </w:r>
    </w:p>
    <w:p w14:paraId="3E871813" w14:textId="77777777" w:rsidR="00ED090D" w:rsidRPr="00ED090D" w:rsidRDefault="00ED090D" w:rsidP="00EA2B49">
      <w:pPr>
        <w:spacing w:line="253" w:lineRule="exact"/>
        <w:jc w:val="both"/>
        <w:rPr>
          <w:lang w:val="es-EC"/>
        </w:rPr>
      </w:pPr>
      <w:r w:rsidRPr="00ED090D">
        <w:rPr>
          <w:b/>
          <w:lang w:val="es-EC"/>
        </w:rPr>
        <w:t xml:space="preserve">Ruc: </w:t>
      </w:r>
      <w:r w:rsidRPr="00ED090D">
        <w:rPr>
          <w:lang w:val="es-EC"/>
        </w:rPr>
        <w:t>1758663619001</w:t>
      </w:r>
    </w:p>
    <w:p w14:paraId="5FB367BE" w14:textId="77777777" w:rsidR="00ED090D" w:rsidRDefault="00ED090D" w:rsidP="00EA2B49">
      <w:pPr>
        <w:spacing w:before="3" w:line="253" w:lineRule="exact"/>
        <w:jc w:val="both"/>
        <w:rPr>
          <w:lang w:val="es-EC"/>
        </w:rPr>
      </w:pPr>
      <w:r w:rsidRPr="00ED090D">
        <w:rPr>
          <w:b/>
          <w:lang w:val="es-EC"/>
        </w:rPr>
        <w:t>Dirección</w:t>
      </w:r>
      <w:r w:rsidR="00BE6DF5">
        <w:rPr>
          <w:b/>
          <w:lang w:val="es-EC"/>
        </w:rPr>
        <w:t>:</w:t>
      </w:r>
      <w:r w:rsidRPr="00ED090D">
        <w:rPr>
          <w:b/>
          <w:lang w:val="es-EC"/>
        </w:rPr>
        <w:t xml:space="preserve"> </w:t>
      </w:r>
      <w:r w:rsidRPr="00ED090D">
        <w:rPr>
          <w:lang w:val="es-EC"/>
        </w:rPr>
        <w:t xml:space="preserve">Ramiro </w:t>
      </w:r>
      <w:r w:rsidR="00CC5114">
        <w:rPr>
          <w:lang w:val="es-EC"/>
        </w:rPr>
        <w:t>Almeida N55B OE10-285</w:t>
      </w:r>
      <w:r w:rsidR="00BE6DF5">
        <w:rPr>
          <w:lang w:val="es-EC"/>
        </w:rPr>
        <w:t>, Quito.</w:t>
      </w:r>
    </w:p>
    <w:p w14:paraId="009FD1DF" w14:textId="77777777" w:rsidR="00BE6DF5" w:rsidRDefault="00BE6DF5" w:rsidP="00EA2B49">
      <w:pPr>
        <w:spacing w:before="3" w:line="253" w:lineRule="exact"/>
        <w:jc w:val="both"/>
        <w:rPr>
          <w:lang w:val="es-EC"/>
        </w:rPr>
      </w:pPr>
      <w:r>
        <w:rPr>
          <w:lang w:val="es-EC"/>
        </w:rPr>
        <w:t xml:space="preserve">                   Cdla Urbanor Mz 149 Sl 12, Guayaquil.</w:t>
      </w:r>
    </w:p>
    <w:p w14:paraId="0E43166E" w14:textId="77777777" w:rsidR="00ED090D" w:rsidRPr="00445FF7" w:rsidRDefault="00ED090D" w:rsidP="00EA2B49">
      <w:pPr>
        <w:spacing w:line="252" w:lineRule="exact"/>
        <w:jc w:val="both"/>
        <w:rPr>
          <w:lang w:val="es-EC"/>
        </w:rPr>
      </w:pPr>
      <w:r w:rsidRPr="00445FF7">
        <w:rPr>
          <w:b/>
          <w:lang w:val="es-EC"/>
        </w:rPr>
        <w:t>Teléfono</w:t>
      </w:r>
      <w:r w:rsidRPr="00445FF7">
        <w:rPr>
          <w:lang w:val="es-EC"/>
        </w:rPr>
        <w:t>: 097 9082698 / 096 2650742</w:t>
      </w:r>
      <w:r w:rsidR="009720AA">
        <w:rPr>
          <w:lang w:val="es-EC"/>
        </w:rPr>
        <w:t xml:space="preserve"> / 04 5032756</w:t>
      </w:r>
    </w:p>
    <w:p w14:paraId="3EC03934" w14:textId="77777777" w:rsidR="00ED090D" w:rsidRPr="00445FF7" w:rsidRDefault="00ED090D" w:rsidP="00EA2B49">
      <w:pPr>
        <w:spacing w:line="253" w:lineRule="exact"/>
        <w:jc w:val="both"/>
        <w:rPr>
          <w:lang w:val="es-EC"/>
        </w:rPr>
      </w:pPr>
      <w:r w:rsidRPr="00445FF7">
        <w:rPr>
          <w:b/>
          <w:lang w:val="es-EC"/>
        </w:rPr>
        <w:t xml:space="preserve">Correo: </w:t>
      </w:r>
      <w:hyperlink r:id="rId7" w:history="1">
        <w:r w:rsidR="00B61155" w:rsidRPr="002814F7">
          <w:rPr>
            <w:rStyle w:val="Hipervnculo"/>
            <w:lang w:val="es-EC"/>
          </w:rPr>
          <w:t>soporte@artitel.net</w:t>
        </w:r>
      </w:hyperlink>
    </w:p>
    <w:p w14:paraId="6F5F4A8E" w14:textId="77777777" w:rsidR="00D80900" w:rsidRDefault="00D80900" w:rsidP="00C4789A">
      <w:pPr>
        <w:pStyle w:val="Ttulo"/>
        <w:ind w:left="0"/>
        <w:jc w:val="left"/>
        <w:rPr>
          <w:sz w:val="48"/>
          <w:lang w:val="es-EC"/>
        </w:rPr>
      </w:pPr>
    </w:p>
    <w:p w14:paraId="35BC16D5" w14:textId="77777777" w:rsidR="00361713" w:rsidRPr="00445FF7" w:rsidRDefault="00EB68BA">
      <w:pPr>
        <w:pStyle w:val="Ttulo"/>
        <w:rPr>
          <w:lang w:val="es-EC"/>
        </w:rPr>
      </w:pPr>
      <w:r w:rsidRPr="00445FF7">
        <w:rPr>
          <w:sz w:val="48"/>
          <w:lang w:val="es-EC"/>
        </w:rPr>
        <w:t>C</w:t>
      </w:r>
      <w:r w:rsidR="00445FF7" w:rsidRPr="00445FF7">
        <w:rPr>
          <w:lang w:val="es-EC"/>
        </w:rPr>
        <w:t>ERTIFICADO</w:t>
      </w:r>
      <w:r w:rsidRPr="00445FF7">
        <w:rPr>
          <w:lang w:val="es-EC"/>
        </w:rPr>
        <w:t xml:space="preserve"> </w:t>
      </w:r>
      <w:r w:rsidR="00445FF7" w:rsidRPr="00445FF7">
        <w:rPr>
          <w:lang w:val="es-EC"/>
        </w:rPr>
        <w:t>DE</w:t>
      </w:r>
      <w:r w:rsidRPr="00445FF7">
        <w:rPr>
          <w:spacing w:val="67"/>
          <w:lang w:val="es-EC"/>
        </w:rPr>
        <w:t xml:space="preserve"> </w:t>
      </w:r>
      <w:r w:rsidRPr="00445FF7">
        <w:rPr>
          <w:sz w:val="48"/>
          <w:lang w:val="es-EC"/>
        </w:rPr>
        <w:t>C</w:t>
      </w:r>
      <w:r w:rsidR="00445FF7">
        <w:rPr>
          <w:lang w:val="es-EC"/>
        </w:rPr>
        <w:t>ALIBRAC</w:t>
      </w:r>
      <w:r w:rsidRPr="00445FF7">
        <w:rPr>
          <w:lang w:val="es-EC"/>
        </w:rPr>
        <w:t>ION</w:t>
      </w:r>
    </w:p>
    <w:p w14:paraId="0BC4BCED" w14:textId="77777777" w:rsidR="00445FF7" w:rsidRDefault="00445FF7" w:rsidP="00445FF7">
      <w:pPr>
        <w:pStyle w:val="Textoindependiente"/>
        <w:spacing w:before="4"/>
        <w:rPr>
          <w:sz w:val="24"/>
          <w:szCs w:val="24"/>
          <w:lang w:val="es-EC"/>
        </w:rPr>
      </w:pPr>
    </w:p>
    <w:p w14:paraId="159097E2" w14:textId="77777777" w:rsidR="00D80900" w:rsidRPr="00D80900" w:rsidRDefault="00D80900" w:rsidP="00226D97">
      <w:pPr>
        <w:jc w:val="both"/>
        <w:rPr>
          <w:i/>
          <w:sz w:val="24"/>
          <w:szCs w:val="24"/>
          <w:lang w:val="es-EC"/>
        </w:rPr>
      </w:pPr>
      <w:r w:rsidRPr="00D80900">
        <w:rPr>
          <w:i/>
          <w:sz w:val="24"/>
          <w:szCs w:val="24"/>
          <w:lang w:val="es-EC"/>
        </w:rPr>
        <w:t>Esto certifica que el producto anterior se calibró de acuerdo con un sistema de calidad registrado para</w:t>
      </w:r>
    </w:p>
    <w:p w14:paraId="671F6D06" w14:textId="77777777" w:rsidR="00361713" w:rsidRPr="00D80900" w:rsidRDefault="00D80900" w:rsidP="00226D97">
      <w:pPr>
        <w:jc w:val="both"/>
        <w:rPr>
          <w:i/>
          <w:sz w:val="24"/>
          <w:szCs w:val="24"/>
          <w:lang w:val="es-EC"/>
        </w:rPr>
        <w:sectPr w:rsidR="00361713" w:rsidRPr="00D8090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720" w:right="900" w:bottom="280" w:left="900" w:header="720" w:footer="720" w:gutter="0"/>
          <w:cols w:space="720"/>
        </w:sectPr>
      </w:pPr>
      <w:r w:rsidRPr="00D80900">
        <w:rPr>
          <w:i/>
          <w:sz w:val="24"/>
          <w:szCs w:val="24"/>
          <w:lang w:val="es-EC"/>
        </w:rPr>
        <w:t>ISO9001: 2000, utilizando los procedimientos aplicables de Tecnologías de reflectó metro de dominio de tiempo óptico.</w:t>
      </w:r>
    </w:p>
    <w:p w14:paraId="3BA67AA9" w14:textId="77777777" w:rsidR="00942B42" w:rsidRPr="00D80900" w:rsidRDefault="00942B42" w:rsidP="00445FF7">
      <w:pPr>
        <w:pStyle w:val="Ttulo2"/>
        <w:spacing w:line="312" w:lineRule="auto"/>
        <w:ind w:right="-223"/>
        <w:rPr>
          <w:w w:val="105"/>
          <w:lang w:val="es-EC"/>
        </w:rPr>
      </w:pPr>
    </w:p>
    <w:p w14:paraId="656E5494" w14:textId="675B5600" w:rsidR="00183E47" w:rsidRDefault="00183E47" w:rsidP="00183E47">
      <w:pPr>
        <w:pStyle w:val="Ttulo2"/>
        <w:ind w:left="0" w:right="-223"/>
        <w:rPr>
          <w:w w:val="105"/>
          <w:lang w:val="es-EC"/>
        </w:rPr>
      </w:pPr>
      <w:r>
        <w:rPr>
          <w:w w:val="105"/>
          <w:lang w:val="es-EC"/>
        </w:rPr>
        <w:t>Marca:</w:t>
      </w:r>
    </w:p>
    <w:p w14:paraId="7CBC8C6B" w14:textId="7CD07D92" w:rsidR="00361713" w:rsidRPr="00D80900" w:rsidRDefault="00EB68BA" w:rsidP="00183E47">
      <w:pPr>
        <w:pStyle w:val="Ttulo2"/>
        <w:spacing w:line="276" w:lineRule="auto"/>
        <w:ind w:left="0" w:right="-223"/>
        <w:rPr>
          <w:lang w:val="es-EC"/>
        </w:rPr>
      </w:pPr>
      <w:r w:rsidRPr="00D80900">
        <w:rPr>
          <w:w w:val="105"/>
          <w:lang w:val="es-EC"/>
        </w:rPr>
        <w:t>Model</w:t>
      </w:r>
      <w:r w:rsidR="00445FF7" w:rsidRPr="00D80900">
        <w:rPr>
          <w:w w:val="105"/>
          <w:lang w:val="es-EC"/>
        </w:rPr>
        <w:t>o</w:t>
      </w:r>
      <w:r w:rsidRPr="00D80900">
        <w:rPr>
          <w:w w:val="105"/>
          <w:lang w:val="es-EC"/>
        </w:rPr>
        <w:t xml:space="preserve">: </w:t>
      </w:r>
      <w:r w:rsidR="00D80900" w:rsidRPr="00D80900">
        <w:rPr>
          <w:lang w:val="es-EC"/>
        </w:rPr>
        <w:t>Descripción</w:t>
      </w:r>
      <w:r w:rsidR="00445FF7" w:rsidRPr="00D80900">
        <w:rPr>
          <w:lang w:val="es-EC"/>
        </w:rPr>
        <w:t>:</w:t>
      </w:r>
    </w:p>
    <w:p w14:paraId="6863DBB5" w14:textId="77777777" w:rsidR="00361713" w:rsidRDefault="00EB68BA" w:rsidP="00394378">
      <w:pPr>
        <w:spacing w:before="134"/>
        <w:ind w:left="124"/>
        <w:rPr>
          <w:lang w:val="es-EC"/>
        </w:rPr>
      </w:pPr>
      <w:r w:rsidRPr="00D80900">
        <w:rPr>
          <w:lang w:val="es-EC"/>
        </w:rPr>
        <w:br w:type="column"/>
      </w:r>
    </w:p>
    <w:p w14:paraId="72769255" w14:textId="4720098D" w:rsidR="00183E47" w:rsidRDefault="00183E47" w:rsidP="00394378">
      <w:pPr>
        <w:spacing w:before="134"/>
        <w:ind w:left="124"/>
        <w:rPr>
          <w:b/>
          <w:lang w:val="es-419"/>
        </w:rPr>
      </w:pPr>
      <w:r>
        <w:rPr>
          <w:b/>
          <w:lang w:val="es-419"/>
        </w:rPr>
        <w:t>YOKOHAMA</w:t>
      </w:r>
    </w:p>
    <w:p w14:paraId="59F08BE3" w14:textId="49D8C4AF" w:rsidR="00394378" w:rsidRPr="004D5D70" w:rsidRDefault="006E2461" w:rsidP="00394378">
      <w:pPr>
        <w:spacing w:before="134"/>
        <w:ind w:left="124"/>
        <w:rPr>
          <w:b/>
          <w:lang w:val="es-419"/>
        </w:rPr>
      </w:pPr>
      <w:r>
        <w:rPr>
          <w:b/>
          <w:lang w:val="es-419"/>
        </w:rPr>
        <w:t>AQ1000</w:t>
      </w:r>
    </w:p>
    <w:p w14:paraId="7C337B32" w14:textId="77777777" w:rsidR="00361713" w:rsidRPr="004D5D70" w:rsidRDefault="00EB68BA" w:rsidP="00445FF7">
      <w:pPr>
        <w:spacing w:before="70"/>
        <w:ind w:left="109"/>
        <w:rPr>
          <w:b/>
          <w:sz w:val="24"/>
          <w:lang w:val="es-419"/>
        </w:rPr>
        <w:sectPr w:rsidR="00361713" w:rsidRPr="004D5D70">
          <w:type w:val="continuous"/>
          <w:pgSz w:w="12240" w:h="15840"/>
          <w:pgMar w:top="720" w:right="900" w:bottom="280" w:left="900" w:header="720" w:footer="720" w:gutter="0"/>
          <w:cols w:num="2" w:space="720" w:equalWidth="0">
            <w:col w:w="1337" w:space="1513"/>
            <w:col w:w="7590"/>
          </w:cols>
        </w:sectPr>
      </w:pPr>
      <w:r w:rsidRPr="004D5D70">
        <w:rPr>
          <w:b/>
          <w:spacing w:val="-13"/>
          <w:w w:val="105"/>
          <w:sz w:val="24"/>
          <w:lang w:val="es-419"/>
        </w:rPr>
        <w:t xml:space="preserve"> </w:t>
      </w:r>
      <w:r w:rsidR="00445FF7" w:rsidRPr="004D5D70">
        <w:rPr>
          <w:b/>
          <w:spacing w:val="-10"/>
          <w:w w:val="105"/>
          <w:sz w:val="24"/>
          <w:lang w:val="es-419"/>
        </w:rPr>
        <w:t>OTDR</w:t>
      </w:r>
      <w:r w:rsidR="00443716" w:rsidRPr="004D5D70">
        <w:rPr>
          <w:b/>
          <w:spacing w:val="-10"/>
          <w:w w:val="105"/>
          <w:sz w:val="24"/>
          <w:lang w:val="es-419"/>
        </w:rPr>
        <w:t xml:space="preserve"> </w:t>
      </w:r>
    </w:p>
    <w:p w14:paraId="5E0A3768" w14:textId="381E63F2" w:rsidR="000C4D1B" w:rsidRPr="00D80900" w:rsidRDefault="00EB68BA" w:rsidP="00E85184">
      <w:pPr>
        <w:tabs>
          <w:tab w:val="left" w:pos="2988"/>
          <w:tab w:val="left" w:pos="5868"/>
        </w:tabs>
        <w:spacing w:line="269" w:lineRule="exact"/>
        <w:rPr>
          <w:b/>
          <w:sz w:val="24"/>
          <w:lang w:val="es-EC"/>
        </w:rPr>
      </w:pPr>
      <w:r w:rsidRPr="00D80900">
        <w:rPr>
          <w:i/>
          <w:sz w:val="24"/>
          <w:lang w:val="es-EC"/>
        </w:rPr>
        <w:t>Serial</w:t>
      </w:r>
      <w:r w:rsidRPr="00D80900">
        <w:rPr>
          <w:i/>
          <w:spacing w:val="-1"/>
          <w:sz w:val="24"/>
          <w:lang w:val="es-EC"/>
        </w:rPr>
        <w:t xml:space="preserve"> </w:t>
      </w:r>
      <w:r w:rsidRPr="00D80900">
        <w:rPr>
          <w:i/>
          <w:sz w:val="24"/>
          <w:lang w:val="es-EC"/>
        </w:rPr>
        <w:t>No:</w:t>
      </w:r>
      <w:r w:rsidR="00D26D50">
        <w:rPr>
          <w:i/>
          <w:sz w:val="24"/>
          <w:lang w:val="es-EC"/>
        </w:rPr>
        <w:tab/>
      </w:r>
      <w:r w:rsidR="006E2461">
        <w:rPr>
          <w:b/>
          <w:bCs/>
          <w:iCs/>
          <w:sz w:val="24"/>
          <w:lang w:val="es-EC"/>
        </w:rPr>
        <w:t>C3TG03025F</w:t>
      </w:r>
      <w:r w:rsidR="00C87743" w:rsidRPr="00D80900">
        <w:rPr>
          <w:b/>
          <w:sz w:val="24"/>
          <w:lang w:val="es-EC"/>
        </w:rPr>
        <w:tab/>
      </w:r>
      <w:proofErr w:type="spellStart"/>
      <w:r w:rsidR="00443716" w:rsidRPr="00443716">
        <w:rPr>
          <w:i/>
          <w:sz w:val="24"/>
          <w:lang w:val="es-EC"/>
        </w:rPr>
        <w:t>Version</w:t>
      </w:r>
      <w:proofErr w:type="spellEnd"/>
      <w:r w:rsidR="00443716" w:rsidRPr="00443716">
        <w:rPr>
          <w:i/>
          <w:sz w:val="24"/>
          <w:lang w:val="es-EC"/>
        </w:rPr>
        <w:t xml:space="preserve"> Software:</w:t>
      </w:r>
      <w:r w:rsidR="003753B1">
        <w:rPr>
          <w:b/>
          <w:sz w:val="24"/>
          <w:lang w:val="es-EC"/>
        </w:rPr>
        <w:t xml:space="preserve"> </w:t>
      </w:r>
      <w:r w:rsidR="004D5D70">
        <w:rPr>
          <w:b/>
          <w:sz w:val="24"/>
          <w:lang w:val="es-EC"/>
        </w:rPr>
        <w:t>1.0</w:t>
      </w:r>
      <w:r w:rsidR="00183E47">
        <w:rPr>
          <w:b/>
          <w:sz w:val="24"/>
          <w:lang w:val="es-EC"/>
        </w:rPr>
        <w:t>2</w:t>
      </w:r>
    </w:p>
    <w:p w14:paraId="48FC6F91" w14:textId="77777777" w:rsidR="00361713" w:rsidRPr="00D80900" w:rsidRDefault="00361713">
      <w:pPr>
        <w:pStyle w:val="Textoindependiente"/>
        <w:spacing w:before="7"/>
        <w:rPr>
          <w:b/>
          <w:i w:val="0"/>
          <w:sz w:val="17"/>
          <w:lang w:val="es-EC"/>
        </w:rPr>
      </w:pPr>
    </w:p>
    <w:p w14:paraId="1750DEE7" w14:textId="77777777" w:rsidR="00361713" w:rsidRPr="00D80900" w:rsidRDefault="00361713">
      <w:pPr>
        <w:rPr>
          <w:sz w:val="17"/>
          <w:lang w:val="es-EC"/>
        </w:rPr>
        <w:sectPr w:rsidR="00361713" w:rsidRPr="00D80900">
          <w:type w:val="continuous"/>
          <w:pgSz w:w="12240" w:h="15840"/>
          <w:pgMar w:top="720" w:right="900" w:bottom="280" w:left="900" w:header="720" w:footer="720" w:gutter="0"/>
          <w:cols w:space="720"/>
        </w:sectPr>
      </w:pPr>
    </w:p>
    <w:p w14:paraId="1483F380" w14:textId="77777777" w:rsidR="00361713" w:rsidRPr="00D80900" w:rsidRDefault="00445FF7" w:rsidP="00E85184">
      <w:pPr>
        <w:pStyle w:val="Ttulo2"/>
        <w:ind w:left="0" w:right="-939"/>
        <w:rPr>
          <w:lang w:val="es-EC"/>
        </w:rPr>
      </w:pPr>
      <w:r w:rsidRPr="00D80900">
        <w:rPr>
          <w:spacing w:val="-6"/>
          <w:w w:val="105"/>
          <w:lang w:val="es-EC"/>
        </w:rPr>
        <w:t>Tamaño de Fibra</w:t>
      </w:r>
      <w:r w:rsidR="00D80900" w:rsidRPr="00D80900">
        <w:rPr>
          <w:spacing w:val="-6"/>
          <w:w w:val="105"/>
          <w:lang w:val="es-EC"/>
        </w:rPr>
        <w:t>:</w:t>
      </w:r>
    </w:p>
    <w:p w14:paraId="25213617" w14:textId="77777777" w:rsidR="00361713" w:rsidRPr="00D80900" w:rsidRDefault="00EB68BA">
      <w:pPr>
        <w:spacing w:before="120"/>
        <w:ind w:left="109"/>
        <w:rPr>
          <w:b/>
          <w:sz w:val="24"/>
          <w:lang w:val="es-EC"/>
        </w:rPr>
      </w:pPr>
      <w:r w:rsidRPr="00D80900">
        <w:rPr>
          <w:lang w:val="es-EC"/>
        </w:rPr>
        <w:br w:type="column"/>
      </w:r>
      <w:r w:rsidR="00BD0845">
        <w:rPr>
          <w:b/>
          <w:w w:val="105"/>
          <w:sz w:val="24"/>
          <w:lang w:val="es-EC"/>
        </w:rPr>
        <w:t>9</w:t>
      </w:r>
      <w:r w:rsidR="00A53B75">
        <w:rPr>
          <w:b/>
          <w:w w:val="105"/>
          <w:sz w:val="24"/>
          <w:lang w:val="es-EC"/>
        </w:rPr>
        <w:t>/125 µm S</w:t>
      </w:r>
      <w:r w:rsidRPr="00D80900">
        <w:rPr>
          <w:b/>
          <w:w w:val="105"/>
          <w:sz w:val="24"/>
          <w:lang w:val="es-EC"/>
        </w:rPr>
        <w:t>MF-28</w:t>
      </w:r>
    </w:p>
    <w:p w14:paraId="0624D9DD" w14:textId="77777777" w:rsidR="00361713" w:rsidRPr="00D80900" w:rsidRDefault="00361713">
      <w:pPr>
        <w:rPr>
          <w:sz w:val="24"/>
          <w:lang w:val="es-EC"/>
        </w:rPr>
        <w:sectPr w:rsidR="00361713" w:rsidRPr="00D80900" w:rsidSect="00445FF7">
          <w:type w:val="continuous"/>
          <w:pgSz w:w="12240" w:h="15840"/>
          <w:pgMar w:top="720" w:right="900" w:bottom="280" w:left="900" w:header="720" w:footer="720" w:gutter="0"/>
          <w:cols w:num="2" w:space="154" w:equalWidth="0">
            <w:col w:w="1188" w:space="1662"/>
            <w:col w:w="7590"/>
          </w:cols>
        </w:sectPr>
      </w:pPr>
    </w:p>
    <w:p w14:paraId="4EC6AE07" w14:textId="77777777" w:rsidR="00361713" w:rsidRPr="00445FF7" w:rsidRDefault="00445FF7" w:rsidP="00E85184">
      <w:pPr>
        <w:tabs>
          <w:tab w:val="left" w:pos="2960"/>
          <w:tab w:val="left" w:pos="4959"/>
        </w:tabs>
        <w:spacing w:before="94"/>
        <w:rPr>
          <w:b/>
          <w:sz w:val="23"/>
          <w:lang w:val="es-EC"/>
        </w:rPr>
      </w:pPr>
      <w:r w:rsidRPr="00445FF7">
        <w:rPr>
          <w:i/>
          <w:spacing w:val="-4"/>
          <w:w w:val="105"/>
          <w:sz w:val="24"/>
          <w:lang w:val="es-EC"/>
        </w:rPr>
        <w:t>Longitud de Onda</w:t>
      </w:r>
      <w:r w:rsidR="00EB68BA" w:rsidRPr="00445FF7">
        <w:rPr>
          <w:i/>
          <w:spacing w:val="-9"/>
          <w:w w:val="105"/>
          <w:sz w:val="24"/>
          <w:lang w:val="es-EC"/>
        </w:rPr>
        <w:t xml:space="preserve"> </w:t>
      </w:r>
      <w:r w:rsidR="00EB68BA" w:rsidRPr="00445FF7">
        <w:rPr>
          <w:i/>
          <w:spacing w:val="-5"/>
          <w:w w:val="105"/>
          <w:sz w:val="24"/>
          <w:lang w:val="es-EC"/>
        </w:rPr>
        <w:t>(nm):</w:t>
      </w:r>
      <w:r w:rsidR="00EB68BA" w:rsidRPr="00445FF7">
        <w:rPr>
          <w:i/>
          <w:spacing w:val="-5"/>
          <w:w w:val="105"/>
          <w:sz w:val="24"/>
          <w:lang w:val="es-EC"/>
        </w:rPr>
        <w:tab/>
      </w:r>
      <w:r w:rsidR="00A24BAD">
        <w:rPr>
          <w:b/>
          <w:spacing w:val="-4"/>
          <w:w w:val="105"/>
          <w:position w:val="-2"/>
          <w:sz w:val="23"/>
          <w:lang w:val="es-EC"/>
        </w:rPr>
        <w:t>1310nm</w:t>
      </w:r>
      <w:r w:rsidR="00A24BAD">
        <w:rPr>
          <w:b/>
          <w:spacing w:val="-4"/>
          <w:w w:val="105"/>
          <w:position w:val="-2"/>
          <w:sz w:val="23"/>
          <w:lang w:val="es-EC"/>
        </w:rPr>
        <w:tab/>
        <w:t>1550</w:t>
      </w:r>
      <w:r w:rsidR="00EB68BA" w:rsidRPr="00445FF7">
        <w:rPr>
          <w:b/>
          <w:spacing w:val="-4"/>
          <w:w w:val="105"/>
          <w:position w:val="-2"/>
          <w:sz w:val="23"/>
          <w:lang w:val="es-EC"/>
        </w:rPr>
        <w:t>nm</w:t>
      </w:r>
      <w:r w:rsidR="002E4B11">
        <w:rPr>
          <w:b/>
          <w:spacing w:val="-4"/>
          <w:w w:val="105"/>
          <w:position w:val="-2"/>
          <w:sz w:val="23"/>
          <w:lang w:val="es-EC"/>
        </w:rPr>
        <w:tab/>
      </w:r>
      <w:r w:rsidR="002E4B11">
        <w:rPr>
          <w:b/>
          <w:spacing w:val="-4"/>
          <w:w w:val="105"/>
          <w:position w:val="-2"/>
          <w:sz w:val="23"/>
          <w:lang w:val="es-EC"/>
        </w:rPr>
        <w:tab/>
      </w:r>
    </w:p>
    <w:p w14:paraId="370F2BF8" w14:textId="77777777" w:rsidR="00361713" w:rsidRPr="00445FF7" w:rsidRDefault="00445FF7" w:rsidP="00E85184">
      <w:pPr>
        <w:pStyle w:val="Ttulo2"/>
        <w:tabs>
          <w:tab w:val="left" w:pos="2959"/>
          <w:tab w:val="left" w:pos="4959"/>
        </w:tabs>
        <w:spacing w:before="56"/>
        <w:ind w:left="0"/>
        <w:rPr>
          <w:b/>
          <w:i w:val="0"/>
          <w:lang w:val="es-EC"/>
        </w:rPr>
      </w:pPr>
      <w:r w:rsidRPr="00445FF7">
        <w:rPr>
          <w:spacing w:val="-5"/>
          <w:w w:val="105"/>
          <w:lang w:val="es-EC"/>
        </w:rPr>
        <w:t>Potencia de Salida</w:t>
      </w:r>
      <w:r w:rsidR="00EB68BA" w:rsidRPr="00445FF7">
        <w:rPr>
          <w:spacing w:val="-11"/>
          <w:w w:val="105"/>
          <w:lang w:val="es-EC"/>
        </w:rPr>
        <w:t xml:space="preserve"> </w:t>
      </w:r>
      <w:r w:rsidR="00EB68BA" w:rsidRPr="00445FF7">
        <w:rPr>
          <w:spacing w:val="-8"/>
          <w:w w:val="105"/>
          <w:lang w:val="es-EC"/>
        </w:rPr>
        <w:t>(dBm):</w:t>
      </w:r>
      <w:r w:rsidR="00EB68BA" w:rsidRPr="00445FF7">
        <w:rPr>
          <w:spacing w:val="-8"/>
          <w:w w:val="105"/>
          <w:lang w:val="es-EC"/>
        </w:rPr>
        <w:tab/>
      </w:r>
      <w:r w:rsidR="00EB68BA" w:rsidRPr="00445FF7">
        <w:rPr>
          <w:b/>
          <w:i w:val="0"/>
          <w:w w:val="105"/>
          <w:position w:val="-2"/>
          <w:lang w:val="es-EC"/>
        </w:rPr>
        <w:t>NA</w:t>
      </w:r>
      <w:r w:rsidR="00EB68BA" w:rsidRPr="00445FF7">
        <w:rPr>
          <w:b/>
          <w:i w:val="0"/>
          <w:w w:val="105"/>
          <w:position w:val="-2"/>
          <w:lang w:val="es-EC"/>
        </w:rPr>
        <w:tab/>
      </w:r>
      <w:proofErr w:type="spellStart"/>
      <w:r w:rsidR="00EB68BA" w:rsidRPr="00445FF7">
        <w:rPr>
          <w:b/>
          <w:i w:val="0"/>
          <w:w w:val="105"/>
          <w:position w:val="-2"/>
          <w:lang w:val="es-EC"/>
        </w:rPr>
        <w:t>NA</w:t>
      </w:r>
      <w:proofErr w:type="spellEnd"/>
      <w:r w:rsidR="00F362A2" w:rsidRPr="00445FF7">
        <w:rPr>
          <w:b/>
          <w:i w:val="0"/>
          <w:w w:val="105"/>
          <w:position w:val="-2"/>
          <w:lang w:val="es-EC"/>
        </w:rPr>
        <w:tab/>
      </w:r>
      <w:r w:rsidR="006C2884">
        <w:rPr>
          <w:b/>
          <w:i w:val="0"/>
          <w:w w:val="105"/>
          <w:position w:val="-2"/>
          <w:lang w:val="es-EC"/>
        </w:rPr>
        <w:t xml:space="preserve">            </w:t>
      </w:r>
    </w:p>
    <w:p w14:paraId="5C16925F" w14:textId="1279CB50" w:rsidR="00361713" w:rsidRPr="00445FF7" w:rsidRDefault="00445FF7" w:rsidP="00E85184">
      <w:pPr>
        <w:tabs>
          <w:tab w:val="left" w:pos="2988"/>
        </w:tabs>
        <w:spacing w:before="85"/>
        <w:rPr>
          <w:rFonts w:ascii="Arial" w:hAnsi="Arial"/>
          <w:b/>
          <w:i/>
          <w:sz w:val="24"/>
          <w:lang w:val="es-EC"/>
        </w:rPr>
      </w:pPr>
      <w:r w:rsidRPr="00445FF7">
        <w:rPr>
          <w:i/>
          <w:sz w:val="24"/>
          <w:lang w:val="es-EC"/>
        </w:rPr>
        <w:t>Temperatura</w:t>
      </w:r>
      <w:r w:rsidR="00EB68BA" w:rsidRPr="00445FF7">
        <w:rPr>
          <w:i/>
          <w:sz w:val="24"/>
          <w:lang w:val="es-EC"/>
        </w:rPr>
        <w:t>:</w:t>
      </w:r>
      <w:r w:rsidR="00EB68BA" w:rsidRPr="00445FF7">
        <w:rPr>
          <w:i/>
          <w:sz w:val="24"/>
          <w:lang w:val="es-EC"/>
        </w:rPr>
        <w:tab/>
      </w:r>
      <w:r w:rsidR="007E72C6">
        <w:rPr>
          <w:b/>
          <w:sz w:val="24"/>
          <w:lang w:val="es-EC"/>
        </w:rPr>
        <w:t>2</w:t>
      </w:r>
      <w:r w:rsidR="005A4B61">
        <w:rPr>
          <w:b/>
          <w:sz w:val="24"/>
          <w:lang w:val="es-EC"/>
        </w:rPr>
        <w:t xml:space="preserve">0 </w:t>
      </w:r>
      <w:r w:rsidR="00EB68BA" w:rsidRPr="00445FF7">
        <w:rPr>
          <w:rFonts w:ascii="Arial" w:hAnsi="Arial"/>
          <w:b/>
          <w:i/>
          <w:sz w:val="24"/>
          <w:lang w:val="es-EC"/>
        </w:rPr>
        <w:t>°C</w:t>
      </w:r>
    </w:p>
    <w:p w14:paraId="68FA3913" w14:textId="6579880A" w:rsidR="00361713" w:rsidRPr="00445FF7" w:rsidRDefault="00445FF7" w:rsidP="00445FF7">
      <w:pPr>
        <w:tabs>
          <w:tab w:val="left" w:pos="2988"/>
        </w:tabs>
        <w:spacing w:before="120"/>
        <w:rPr>
          <w:rFonts w:ascii="Arial"/>
          <w:b/>
          <w:i/>
          <w:sz w:val="24"/>
          <w:lang w:val="es-EC"/>
        </w:rPr>
      </w:pPr>
      <w:r w:rsidRPr="00445FF7">
        <w:rPr>
          <w:i/>
          <w:sz w:val="24"/>
          <w:lang w:val="es-EC"/>
        </w:rPr>
        <w:t>Humedad Relativa</w:t>
      </w:r>
      <w:r w:rsidR="00EB68BA" w:rsidRPr="00445FF7">
        <w:rPr>
          <w:i/>
          <w:sz w:val="24"/>
          <w:lang w:val="es-EC"/>
        </w:rPr>
        <w:t>:</w:t>
      </w:r>
      <w:r w:rsidR="00EB68BA" w:rsidRPr="00445FF7">
        <w:rPr>
          <w:i/>
          <w:sz w:val="24"/>
          <w:lang w:val="es-EC"/>
        </w:rPr>
        <w:tab/>
      </w:r>
      <w:r w:rsidR="005A4B61">
        <w:rPr>
          <w:b/>
          <w:sz w:val="24"/>
          <w:lang w:val="es-EC"/>
        </w:rPr>
        <w:t>79</w:t>
      </w:r>
      <w:r w:rsidR="00443716">
        <w:rPr>
          <w:b/>
          <w:sz w:val="24"/>
          <w:lang w:val="es-EC"/>
        </w:rPr>
        <w:t>.0</w:t>
      </w:r>
      <w:r w:rsidR="005A4B61">
        <w:rPr>
          <w:b/>
          <w:sz w:val="24"/>
          <w:lang w:val="es-EC"/>
        </w:rPr>
        <w:t xml:space="preserve"> </w:t>
      </w:r>
      <w:r w:rsidR="00EB68BA" w:rsidRPr="00445FF7">
        <w:rPr>
          <w:rFonts w:ascii="Arial"/>
          <w:b/>
          <w:i/>
          <w:sz w:val="24"/>
          <w:lang w:val="es-EC"/>
        </w:rPr>
        <w:t>%</w:t>
      </w:r>
    </w:p>
    <w:p w14:paraId="626C83B0" w14:textId="4E35A834" w:rsidR="00361713" w:rsidRPr="00445FF7" w:rsidRDefault="00445FF7" w:rsidP="00445FF7">
      <w:pPr>
        <w:tabs>
          <w:tab w:val="left" w:pos="2988"/>
        </w:tabs>
        <w:spacing w:before="124"/>
        <w:rPr>
          <w:b/>
          <w:sz w:val="24"/>
          <w:lang w:val="es-EC"/>
        </w:rPr>
        <w:sectPr w:rsidR="00361713" w:rsidRPr="00445FF7">
          <w:type w:val="continuous"/>
          <w:pgSz w:w="12240" w:h="15840"/>
          <w:pgMar w:top="720" w:right="900" w:bottom="280" w:left="900" w:header="720" w:footer="720" w:gutter="0"/>
          <w:cols w:space="720"/>
        </w:sectPr>
      </w:pPr>
      <w:r w:rsidRPr="00445FF7">
        <w:rPr>
          <w:b/>
          <w:i/>
          <w:sz w:val="24"/>
          <w:lang w:val="es-EC"/>
        </w:rPr>
        <w:t xml:space="preserve">Fecha de </w:t>
      </w:r>
      <w:proofErr w:type="spellStart"/>
      <w:r w:rsidRPr="00445FF7">
        <w:rPr>
          <w:b/>
          <w:i/>
          <w:sz w:val="24"/>
          <w:lang w:val="es-EC"/>
        </w:rPr>
        <w:t>Calibracion</w:t>
      </w:r>
      <w:proofErr w:type="spellEnd"/>
      <w:r w:rsidR="00EB68BA" w:rsidRPr="00445FF7">
        <w:rPr>
          <w:b/>
          <w:i/>
          <w:sz w:val="24"/>
          <w:lang w:val="es-EC"/>
        </w:rPr>
        <w:t>:</w:t>
      </w:r>
      <w:r w:rsidR="00EB68BA" w:rsidRPr="00445FF7">
        <w:rPr>
          <w:b/>
          <w:i/>
          <w:sz w:val="24"/>
          <w:lang w:val="es-EC"/>
        </w:rPr>
        <w:tab/>
      </w:r>
      <w:r w:rsidR="006E2461">
        <w:rPr>
          <w:b/>
          <w:sz w:val="24"/>
          <w:lang w:val="es-EC"/>
        </w:rPr>
        <w:t>01</w:t>
      </w:r>
      <w:r w:rsidR="00B3529B">
        <w:rPr>
          <w:b/>
          <w:sz w:val="24"/>
          <w:lang w:val="es-EC"/>
        </w:rPr>
        <w:t>-</w:t>
      </w:r>
      <w:r w:rsidR="00E23448">
        <w:rPr>
          <w:b/>
          <w:sz w:val="24"/>
          <w:lang w:val="es-EC"/>
        </w:rPr>
        <w:t xml:space="preserve"> </w:t>
      </w:r>
      <w:proofErr w:type="gramStart"/>
      <w:r w:rsidR="00773C18">
        <w:rPr>
          <w:b/>
          <w:sz w:val="24"/>
          <w:lang w:val="es-EC"/>
        </w:rPr>
        <w:t>Enero</w:t>
      </w:r>
      <w:proofErr w:type="gramEnd"/>
      <w:r w:rsidR="00EF5BC7">
        <w:rPr>
          <w:b/>
          <w:sz w:val="24"/>
          <w:lang w:val="es-EC"/>
        </w:rPr>
        <w:t>-202</w:t>
      </w:r>
      <w:r w:rsidR="00773C18">
        <w:rPr>
          <w:b/>
          <w:sz w:val="24"/>
          <w:lang w:val="es-EC"/>
        </w:rPr>
        <w:t>3</w:t>
      </w:r>
      <w:r>
        <w:rPr>
          <w:b/>
          <w:sz w:val="24"/>
          <w:lang w:val="es-EC"/>
        </w:rPr>
        <w:t xml:space="preserve"> (Calibración Recomendada cada 12 meses)</w:t>
      </w:r>
    </w:p>
    <w:p w14:paraId="7804E574" w14:textId="77777777" w:rsidR="00361713" w:rsidRPr="00445FF7" w:rsidRDefault="00361713" w:rsidP="00445FF7">
      <w:pPr>
        <w:pStyle w:val="Ttulo1"/>
        <w:tabs>
          <w:tab w:val="left" w:pos="2988"/>
          <w:tab w:val="left" w:pos="3684"/>
        </w:tabs>
        <w:ind w:left="0"/>
        <w:rPr>
          <w:lang w:val="es-EC"/>
        </w:rPr>
      </w:pPr>
    </w:p>
    <w:p w14:paraId="6EE39045" w14:textId="77777777" w:rsidR="00361713" w:rsidRDefault="00445FF7" w:rsidP="00445FF7">
      <w:pPr>
        <w:pStyle w:val="Ttulo1"/>
        <w:rPr>
          <w:lang w:val="es-EC"/>
        </w:rPr>
      </w:pPr>
      <w:r>
        <w:rPr>
          <w:lang w:val="es-EC"/>
        </w:rPr>
        <w:t>Aprobado</w:t>
      </w:r>
      <w:r w:rsidR="00EB68BA" w:rsidRPr="00445FF7">
        <w:rPr>
          <w:lang w:val="es-EC"/>
        </w:rPr>
        <w:t>:</w:t>
      </w:r>
      <w:r w:rsidR="00EB68BA" w:rsidRPr="00445FF7">
        <w:rPr>
          <w:lang w:val="es-EC"/>
        </w:rPr>
        <w:tab/>
      </w:r>
      <w:r w:rsidRPr="00445FF7">
        <w:rPr>
          <w:lang w:val="es-EC"/>
        </w:rPr>
        <w:t xml:space="preserve"> Si:</w:t>
      </w:r>
      <w:r w:rsidR="001841FB" w:rsidRPr="001841FB">
        <w:rPr>
          <w:lang w:val="es-EC"/>
        </w:rPr>
        <w:t xml:space="preserve"> </w:t>
      </w:r>
      <w:r w:rsidR="001841FB">
        <w:rPr>
          <w:lang w:val="es-EC"/>
        </w:rPr>
        <w:sym w:font="Wingdings 2" w:char="F050"/>
      </w:r>
      <w:r>
        <w:rPr>
          <w:lang w:val="es-EC"/>
        </w:rPr>
        <w:t xml:space="preserve"> </w:t>
      </w:r>
      <w:r w:rsidR="00EF5D5A">
        <w:rPr>
          <w:lang w:val="es-EC"/>
        </w:rPr>
        <w:t xml:space="preserve">  </w:t>
      </w:r>
      <w:r>
        <w:rPr>
          <w:lang w:val="es-EC"/>
        </w:rPr>
        <w:t>No:</w:t>
      </w:r>
      <w:r w:rsidR="00EF5D5A" w:rsidRPr="00EF5D5A">
        <w:rPr>
          <w:lang w:val="es-EC"/>
        </w:rPr>
        <w:t xml:space="preserve"> </w:t>
      </w:r>
    </w:p>
    <w:p w14:paraId="2B228E18" w14:textId="77777777" w:rsidR="00445FF7" w:rsidRDefault="00445FF7">
      <w:pPr>
        <w:rPr>
          <w:b/>
          <w:bCs/>
          <w:sz w:val="24"/>
          <w:szCs w:val="24"/>
          <w:lang w:val="es-EC"/>
        </w:rPr>
      </w:pPr>
    </w:p>
    <w:p w14:paraId="67B1FF44" w14:textId="77777777" w:rsidR="00361713" w:rsidRPr="00445FF7" w:rsidRDefault="00445FF7" w:rsidP="003E1499">
      <w:pPr>
        <w:pStyle w:val="Textoindependiente"/>
        <w:jc w:val="both"/>
        <w:rPr>
          <w:sz w:val="24"/>
          <w:szCs w:val="24"/>
          <w:lang w:val="es-EC"/>
        </w:rPr>
      </w:pPr>
      <w:r w:rsidRPr="00445FF7">
        <w:rPr>
          <w:sz w:val="24"/>
          <w:szCs w:val="24"/>
          <w:lang w:val="es-EC"/>
        </w:rPr>
        <w:t>La fecha de vencimiento se establecerá (por el cliente) agregando el intervalo de calibración recomendado a la "Fecha de puesta en servicio".</w:t>
      </w:r>
    </w:p>
    <w:p w14:paraId="329AB7A9" w14:textId="77777777" w:rsidR="00A26C25" w:rsidRPr="00D80900" w:rsidRDefault="00445FF7" w:rsidP="00083352">
      <w:pPr>
        <w:pStyle w:val="Ttulo2"/>
        <w:tabs>
          <w:tab w:val="left" w:pos="2988"/>
        </w:tabs>
        <w:spacing w:before="172"/>
        <w:ind w:left="107"/>
        <w:rPr>
          <w:b/>
          <w:i w:val="0"/>
          <w:lang w:val="es-EC"/>
        </w:rPr>
      </w:pPr>
      <w:r w:rsidRPr="00D80900">
        <w:rPr>
          <w:lang w:val="es-EC"/>
        </w:rPr>
        <w:t>Emitido por:</w:t>
      </w:r>
      <w:r w:rsidR="00EB68BA" w:rsidRPr="00D80900">
        <w:rPr>
          <w:lang w:val="es-EC"/>
        </w:rPr>
        <w:tab/>
      </w:r>
    </w:p>
    <w:p w14:paraId="74848DB5" w14:textId="77777777" w:rsidR="006C3E59" w:rsidRDefault="006C3E59" w:rsidP="00A26C25">
      <w:pPr>
        <w:rPr>
          <w:rFonts w:ascii="Arial"/>
          <w:noProof/>
          <w:sz w:val="14"/>
          <w:lang w:val="es-VE" w:eastAsia="es-VE"/>
        </w:rPr>
      </w:pPr>
    </w:p>
    <w:p w14:paraId="1C3D4541" w14:textId="77777777" w:rsidR="00A26C25" w:rsidRPr="00D80900" w:rsidRDefault="00A26C25" w:rsidP="00A26C25">
      <w:pPr>
        <w:rPr>
          <w:rFonts w:ascii="Arial" w:hAnsi="Arial" w:cs="Arial"/>
          <w:b/>
          <w:sz w:val="20"/>
          <w:szCs w:val="20"/>
          <w:lang w:val="es-EC"/>
        </w:rPr>
      </w:pPr>
    </w:p>
    <w:p w14:paraId="2A207CFF" w14:textId="637C1AF7" w:rsidR="008F1A7B" w:rsidRDefault="008F1A7B" w:rsidP="00183E47">
      <w:pPr>
        <w:spacing w:before="162"/>
        <w:rPr>
          <w:sz w:val="14"/>
          <w:lang w:val="es-EC"/>
        </w:rPr>
      </w:pPr>
    </w:p>
    <w:p w14:paraId="3B67FB35" w14:textId="0F0D1117" w:rsidR="00ED090D" w:rsidRPr="00ED090D" w:rsidRDefault="00ED090D" w:rsidP="00A26C25">
      <w:pPr>
        <w:spacing w:before="162"/>
        <w:ind w:left="773"/>
        <w:rPr>
          <w:sz w:val="14"/>
          <w:lang w:val="es-EC"/>
        </w:rPr>
      </w:pPr>
      <w:r w:rsidRPr="00ED090D">
        <w:rPr>
          <w:sz w:val="14"/>
          <w:lang w:val="es-EC"/>
        </w:rPr>
        <w:t>_____________________________</w:t>
      </w:r>
    </w:p>
    <w:p w14:paraId="1F1CFF6A" w14:textId="77777777" w:rsidR="00ED090D" w:rsidRPr="00ED090D" w:rsidRDefault="00ED090D" w:rsidP="00ED090D">
      <w:pPr>
        <w:rPr>
          <w:lang w:val="es-EC"/>
        </w:rPr>
      </w:pPr>
      <w:r w:rsidRPr="00ED090D">
        <w:rPr>
          <w:lang w:val="es-EC"/>
        </w:rPr>
        <w:t xml:space="preserve">      </w:t>
      </w:r>
      <w:r>
        <w:rPr>
          <w:lang w:val="es-EC"/>
        </w:rPr>
        <w:t xml:space="preserve">      </w:t>
      </w:r>
      <w:r w:rsidRPr="00ED090D">
        <w:rPr>
          <w:lang w:val="es-EC"/>
        </w:rPr>
        <w:t xml:space="preserve"> Ing. Telecomunicaciones</w:t>
      </w:r>
    </w:p>
    <w:p w14:paraId="367F5336" w14:textId="77777777" w:rsidR="00445FF7" w:rsidRPr="00D80900" w:rsidRDefault="00ED090D" w:rsidP="00445FF7">
      <w:pPr>
        <w:rPr>
          <w:lang w:val="es-EC"/>
        </w:rPr>
      </w:pPr>
      <w:r w:rsidRPr="00D80900">
        <w:rPr>
          <w:lang w:val="es-EC"/>
        </w:rPr>
        <w:t xml:space="preserve">               </w:t>
      </w:r>
      <w:proofErr w:type="spellStart"/>
      <w:r w:rsidRPr="00D80900">
        <w:rPr>
          <w:lang w:val="es-EC"/>
        </w:rPr>
        <w:t>Senescyt</w:t>
      </w:r>
      <w:proofErr w:type="spellEnd"/>
      <w:r w:rsidRPr="00D80900">
        <w:rPr>
          <w:lang w:val="es-EC"/>
        </w:rPr>
        <w:t xml:space="preserve">: </w:t>
      </w:r>
      <w:r w:rsidRPr="00D80900">
        <w:rPr>
          <w:color w:val="333333"/>
          <w:shd w:val="clear" w:color="auto" w:fill="FFFFFF"/>
          <w:lang w:val="es-EC"/>
        </w:rPr>
        <w:t>8622154911</w:t>
      </w:r>
    </w:p>
    <w:p w14:paraId="4DA7FFF4" w14:textId="77777777" w:rsidR="00942B42" w:rsidRPr="00D80900" w:rsidRDefault="00D54A13" w:rsidP="00445FF7">
      <w:pPr>
        <w:rPr>
          <w:lang w:val="es-EC"/>
        </w:rPr>
      </w:pPr>
      <w:r>
        <w:rPr>
          <w:lang w:val="es-EC"/>
        </w:rPr>
        <w:t xml:space="preserve">                    </w:t>
      </w:r>
      <w:hyperlink r:id="rId14" w:history="1">
        <w:r w:rsidRPr="006A22B1">
          <w:rPr>
            <w:rStyle w:val="Hipervnculo"/>
            <w:lang w:val="es-EC"/>
          </w:rPr>
          <w:t>www.artitel.net</w:t>
        </w:r>
      </w:hyperlink>
      <w:r>
        <w:rPr>
          <w:lang w:val="es-EC"/>
        </w:rPr>
        <w:t xml:space="preserve"> </w:t>
      </w:r>
    </w:p>
    <w:p w14:paraId="41131C77" w14:textId="77777777" w:rsidR="00D80900" w:rsidRDefault="00D80900" w:rsidP="003E1499">
      <w:pPr>
        <w:jc w:val="both"/>
        <w:rPr>
          <w:rFonts w:ascii="Arial"/>
          <w:sz w:val="14"/>
          <w:lang w:val="es-EC"/>
        </w:rPr>
      </w:pPr>
    </w:p>
    <w:p w14:paraId="1537DF7E" w14:textId="77777777" w:rsidR="00445FF7" w:rsidRPr="00445FF7" w:rsidRDefault="00445FF7" w:rsidP="003E1499">
      <w:pPr>
        <w:jc w:val="both"/>
        <w:rPr>
          <w:rFonts w:ascii="Arial"/>
          <w:sz w:val="14"/>
          <w:lang w:val="es-EC"/>
        </w:rPr>
      </w:pPr>
      <w:r w:rsidRPr="00445FF7">
        <w:rPr>
          <w:rFonts w:ascii="Arial"/>
          <w:sz w:val="14"/>
          <w:lang w:val="es-EC"/>
        </w:rPr>
        <w:t>Nota: Si no est</w:t>
      </w:r>
      <w:r w:rsidRPr="00445FF7">
        <w:rPr>
          <w:rFonts w:ascii="Arial"/>
          <w:sz w:val="14"/>
          <w:lang w:val="es-EC"/>
        </w:rPr>
        <w:t>á</w:t>
      </w:r>
      <w:r w:rsidRPr="00445FF7">
        <w:rPr>
          <w:rFonts w:ascii="Arial"/>
          <w:sz w:val="14"/>
          <w:lang w:val="es-EC"/>
        </w:rPr>
        <w:t xml:space="preserve"> en uso, no se requiere calibraci</w:t>
      </w:r>
      <w:r w:rsidRPr="00445FF7">
        <w:rPr>
          <w:rFonts w:ascii="Arial"/>
          <w:sz w:val="14"/>
          <w:lang w:val="es-EC"/>
        </w:rPr>
        <w:t>ó</w:t>
      </w:r>
      <w:r w:rsidR="00E051D2">
        <w:rPr>
          <w:rFonts w:ascii="Arial"/>
          <w:sz w:val="14"/>
          <w:lang w:val="es-EC"/>
        </w:rPr>
        <w:t>n dentro de los 2</w:t>
      </w:r>
      <w:r w:rsidRPr="00445FF7">
        <w:rPr>
          <w:rFonts w:ascii="Arial"/>
          <w:sz w:val="14"/>
          <w:lang w:val="es-EC"/>
        </w:rPr>
        <w:t xml:space="preserve"> a</w:t>
      </w:r>
      <w:r w:rsidRPr="00445FF7">
        <w:rPr>
          <w:rFonts w:ascii="Arial"/>
          <w:sz w:val="14"/>
          <w:lang w:val="es-EC"/>
        </w:rPr>
        <w:t>ñ</w:t>
      </w:r>
      <w:r w:rsidRPr="00445FF7">
        <w:rPr>
          <w:rFonts w:ascii="Arial"/>
          <w:sz w:val="14"/>
          <w:lang w:val="es-EC"/>
        </w:rPr>
        <w:t>os posteriores a la fecha de calibraci</w:t>
      </w:r>
      <w:r w:rsidRPr="00445FF7">
        <w:rPr>
          <w:rFonts w:ascii="Arial"/>
          <w:sz w:val="14"/>
          <w:lang w:val="es-EC"/>
        </w:rPr>
        <w:t>ó</w:t>
      </w:r>
      <w:r w:rsidRPr="00445FF7">
        <w:rPr>
          <w:rFonts w:ascii="Arial"/>
          <w:sz w:val="14"/>
          <w:lang w:val="es-EC"/>
        </w:rPr>
        <w:t>n. (Se requieren condiciones de almacenamiento controladas: 10C / 50F a 27C / 80 F y &lt;75% HR).</w:t>
      </w:r>
    </w:p>
    <w:p w14:paraId="1B85AB95" w14:textId="711BDFD8" w:rsidR="00361713" w:rsidRDefault="00365C09" w:rsidP="00942B42">
      <w:pPr>
        <w:rPr>
          <w:rFonts w:ascii="Arial"/>
          <w:sz w:val="14"/>
        </w:rPr>
      </w:pPr>
      <w:r>
        <w:rPr>
          <w:rFonts w:ascii="Arial"/>
          <w:sz w:val="14"/>
        </w:rPr>
        <w:t>Doc. #: 100</w:t>
      </w:r>
      <w:r w:rsidR="008F1A7B">
        <w:rPr>
          <w:rFonts w:ascii="Arial"/>
          <w:sz w:val="14"/>
        </w:rPr>
        <w:t>-</w:t>
      </w:r>
      <w:r w:rsidR="00C86891">
        <w:rPr>
          <w:rFonts w:ascii="Arial"/>
          <w:sz w:val="14"/>
        </w:rPr>
        <w:t>06</w:t>
      </w:r>
      <w:r w:rsidR="00E23448">
        <w:rPr>
          <w:rFonts w:ascii="Arial"/>
          <w:sz w:val="14"/>
        </w:rPr>
        <w:t>56</w:t>
      </w:r>
      <w:r w:rsidR="00445FF7" w:rsidRPr="00445FF7">
        <w:rPr>
          <w:rFonts w:ascii="Arial"/>
          <w:sz w:val="14"/>
        </w:rPr>
        <w:t>-01</w:t>
      </w:r>
    </w:p>
    <w:sectPr w:rsidR="00361713" w:rsidSect="00BD2857">
      <w:type w:val="continuous"/>
      <w:pgSz w:w="12240" w:h="15840"/>
      <w:pgMar w:top="720" w:right="900" w:bottom="142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B8E70" w14:textId="77777777" w:rsidR="008E1FF3" w:rsidRDefault="008E1FF3" w:rsidP="00083352">
      <w:r>
        <w:separator/>
      </w:r>
    </w:p>
  </w:endnote>
  <w:endnote w:type="continuationSeparator" w:id="0">
    <w:p w14:paraId="526CC71D" w14:textId="77777777" w:rsidR="008E1FF3" w:rsidRDefault="008E1FF3" w:rsidP="00083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Uralic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FCD97" w14:textId="77777777" w:rsidR="00083352" w:rsidRDefault="000833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7130B" w14:textId="77777777" w:rsidR="00083352" w:rsidRDefault="0008335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E94C8" w14:textId="77777777" w:rsidR="00083352" w:rsidRDefault="000833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BF9D4" w14:textId="77777777" w:rsidR="008E1FF3" w:rsidRDefault="008E1FF3" w:rsidP="00083352">
      <w:r>
        <w:separator/>
      </w:r>
    </w:p>
  </w:footnote>
  <w:footnote w:type="continuationSeparator" w:id="0">
    <w:p w14:paraId="217626CC" w14:textId="77777777" w:rsidR="008E1FF3" w:rsidRDefault="008E1FF3" w:rsidP="00083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ECE21" w14:textId="77777777" w:rsidR="00083352" w:rsidRDefault="008E1FF3">
    <w:pPr>
      <w:pStyle w:val="Encabezado"/>
    </w:pPr>
    <w:r>
      <w:rPr>
        <w:noProof/>
        <w:lang w:val="es-VE" w:eastAsia="es-VE"/>
      </w:rPr>
      <w:pict w14:anchorId="4A976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7532" o:spid="_x0000_s1026" type="#_x0000_t75" style="position:absolute;margin-left:0;margin-top:0;width:520.6pt;height:505.1pt;z-index:-251657216;mso-position-horizontal:center;mso-position-horizontal-relative:margin;mso-position-vertical:center;mso-position-vertical-relative:margin" o:allowincell="f">
          <v:imagedata r:id="rId1" o:title="Trabaj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0DFBA" w14:textId="77777777" w:rsidR="00083352" w:rsidRDefault="008E1FF3">
    <w:pPr>
      <w:pStyle w:val="Encabezado"/>
    </w:pPr>
    <w:r>
      <w:rPr>
        <w:noProof/>
        <w:lang w:val="es-VE" w:eastAsia="es-VE"/>
      </w:rPr>
      <w:pict w14:anchorId="2C740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7533" o:spid="_x0000_s1027" type="#_x0000_t75" style="position:absolute;margin-left:0;margin-top:0;width:520.6pt;height:505.1pt;z-index:-251656192;mso-position-horizontal:center;mso-position-horizontal-relative:margin;mso-position-vertical:center;mso-position-vertical-relative:margin" o:allowincell="f">
          <v:imagedata r:id="rId1" o:title="Trabaj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7D895" w14:textId="77777777" w:rsidR="00083352" w:rsidRDefault="008E1FF3">
    <w:pPr>
      <w:pStyle w:val="Encabezado"/>
    </w:pPr>
    <w:r>
      <w:rPr>
        <w:noProof/>
        <w:lang w:val="es-VE" w:eastAsia="es-VE"/>
      </w:rPr>
      <w:pict w14:anchorId="7B83E6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7531" o:spid="_x0000_s1025" type="#_x0000_t75" style="position:absolute;margin-left:0;margin-top:0;width:520.6pt;height:505.1pt;z-index:-251658240;mso-position-horizontal:center;mso-position-horizontal-relative:margin;mso-position-vertical:center;mso-position-vertical-relative:margin" o:allowincell="f">
          <v:imagedata r:id="rId1" o:title="Trabaj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713"/>
    <w:rsid w:val="00040D64"/>
    <w:rsid w:val="00083352"/>
    <w:rsid w:val="000C4D1B"/>
    <w:rsid w:val="001130E5"/>
    <w:rsid w:val="001445D5"/>
    <w:rsid w:val="00183E47"/>
    <w:rsid w:val="001841FB"/>
    <w:rsid w:val="001851B6"/>
    <w:rsid w:val="001D2744"/>
    <w:rsid w:val="001F308E"/>
    <w:rsid w:val="00217174"/>
    <w:rsid w:val="00226D97"/>
    <w:rsid w:val="002608D6"/>
    <w:rsid w:val="002E25D5"/>
    <w:rsid w:val="002E35C6"/>
    <w:rsid w:val="002E4B11"/>
    <w:rsid w:val="003004D1"/>
    <w:rsid w:val="00336AAE"/>
    <w:rsid w:val="00347AD4"/>
    <w:rsid w:val="00361713"/>
    <w:rsid w:val="00361BCA"/>
    <w:rsid w:val="0036211F"/>
    <w:rsid w:val="00364862"/>
    <w:rsid w:val="00365C09"/>
    <w:rsid w:val="003753B1"/>
    <w:rsid w:val="00394378"/>
    <w:rsid w:val="003D6D77"/>
    <w:rsid w:val="003E1499"/>
    <w:rsid w:val="003E6481"/>
    <w:rsid w:val="00415440"/>
    <w:rsid w:val="00437257"/>
    <w:rsid w:val="004404B0"/>
    <w:rsid w:val="00443716"/>
    <w:rsid w:val="00443B19"/>
    <w:rsid w:val="00445FF7"/>
    <w:rsid w:val="004D5D70"/>
    <w:rsid w:val="004D7696"/>
    <w:rsid w:val="0051144F"/>
    <w:rsid w:val="0056012C"/>
    <w:rsid w:val="00583B10"/>
    <w:rsid w:val="005A07C0"/>
    <w:rsid w:val="005A4B61"/>
    <w:rsid w:val="0067106F"/>
    <w:rsid w:val="006752D7"/>
    <w:rsid w:val="00683EDD"/>
    <w:rsid w:val="00694B69"/>
    <w:rsid w:val="006A4817"/>
    <w:rsid w:val="006C2884"/>
    <w:rsid w:val="006C3E59"/>
    <w:rsid w:val="006E2461"/>
    <w:rsid w:val="006F4661"/>
    <w:rsid w:val="006F61F9"/>
    <w:rsid w:val="007106EE"/>
    <w:rsid w:val="007521C6"/>
    <w:rsid w:val="00765F7B"/>
    <w:rsid w:val="00773775"/>
    <w:rsid w:val="00773C18"/>
    <w:rsid w:val="007A25B4"/>
    <w:rsid w:val="007D4E5A"/>
    <w:rsid w:val="007E72C6"/>
    <w:rsid w:val="00803676"/>
    <w:rsid w:val="00813B00"/>
    <w:rsid w:val="00860D1D"/>
    <w:rsid w:val="0087642A"/>
    <w:rsid w:val="008E1FF3"/>
    <w:rsid w:val="008F1A7B"/>
    <w:rsid w:val="009264D8"/>
    <w:rsid w:val="00936A35"/>
    <w:rsid w:val="00942B42"/>
    <w:rsid w:val="0095745B"/>
    <w:rsid w:val="00966F23"/>
    <w:rsid w:val="009720AA"/>
    <w:rsid w:val="009C0976"/>
    <w:rsid w:val="009F4E96"/>
    <w:rsid w:val="00A010F8"/>
    <w:rsid w:val="00A01791"/>
    <w:rsid w:val="00A24BAD"/>
    <w:rsid w:val="00A26C25"/>
    <w:rsid w:val="00A53B75"/>
    <w:rsid w:val="00A67B1C"/>
    <w:rsid w:val="00AA230B"/>
    <w:rsid w:val="00AB2CD3"/>
    <w:rsid w:val="00AB5CC0"/>
    <w:rsid w:val="00AC2EF6"/>
    <w:rsid w:val="00B3529B"/>
    <w:rsid w:val="00B61155"/>
    <w:rsid w:val="00B6217D"/>
    <w:rsid w:val="00B65073"/>
    <w:rsid w:val="00BB3964"/>
    <w:rsid w:val="00BD0845"/>
    <w:rsid w:val="00BD2857"/>
    <w:rsid w:val="00BE5700"/>
    <w:rsid w:val="00BE5AFE"/>
    <w:rsid w:val="00BE6DF5"/>
    <w:rsid w:val="00BF78D6"/>
    <w:rsid w:val="00C10BA3"/>
    <w:rsid w:val="00C44F30"/>
    <w:rsid w:val="00C4789A"/>
    <w:rsid w:val="00C51C35"/>
    <w:rsid w:val="00C86891"/>
    <w:rsid w:val="00C87743"/>
    <w:rsid w:val="00C87B22"/>
    <w:rsid w:val="00CB25E4"/>
    <w:rsid w:val="00CB36D7"/>
    <w:rsid w:val="00CC5114"/>
    <w:rsid w:val="00CC5204"/>
    <w:rsid w:val="00CD2481"/>
    <w:rsid w:val="00CD7700"/>
    <w:rsid w:val="00D26D50"/>
    <w:rsid w:val="00D32C78"/>
    <w:rsid w:val="00D34A83"/>
    <w:rsid w:val="00D506E1"/>
    <w:rsid w:val="00D54A13"/>
    <w:rsid w:val="00D80900"/>
    <w:rsid w:val="00DA5CA8"/>
    <w:rsid w:val="00E051D2"/>
    <w:rsid w:val="00E23448"/>
    <w:rsid w:val="00E351EB"/>
    <w:rsid w:val="00E51317"/>
    <w:rsid w:val="00E5402B"/>
    <w:rsid w:val="00E651E6"/>
    <w:rsid w:val="00E85184"/>
    <w:rsid w:val="00EA2B49"/>
    <w:rsid w:val="00EA62E7"/>
    <w:rsid w:val="00EB5115"/>
    <w:rsid w:val="00EB68BA"/>
    <w:rsid w:val="00ED090D"/>
    <w:rsid w:val="00ED2B0C"/>
    <w:rsid w:val="00EF5BC7"/>
    <w:rsid w:val="00EF5D5A"/>
    <w:rsid w:val="00F26D58"/>
    <w:rsid w:val="00F362A2"/>
    <w:rsid w:val="00F45E3B"/>
    <w:rsid w:val="00F75552"/>
    <w:rsid w:val="00F8293F"/>
    <w:rsid w:val="00F9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C305C"/>
  <w15:docId w15:val="{29EF12EA-A6B1-4085-AFAB-3133BFB7B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spacing w:before="116"/>
      <w:ind w:left="109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90"/>
      <w:ind w:left="109"/>
      <w:outlineLvl w:val="1"/>
    </w:pPr>
    <w:rPr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</w:rPr>
  </w:style>
  <w:style w:type="paragraph" w:styleId="Ttulo">
    <w:name w:val="Title"/>
    <w:basedOn w:val="Normal"/>
    <w:uiPriority w:val="1"/>
    <w:qFormat/>
    <w:pPr>
      <w:spacing w:before="104"/>
      <w:ind w:left="1856" w:right="1856"/>
      <w:jc w:val="center"/>
    </w:pPr>
    <w:rPr>
      <w:rFonts w:ascii="Bookman Uralic" w:eastAsia="Bookman Uralic" w:hAnsi="Bookman Uralic" w:cs="Bookman Uralic"/>
      <w:b/>
      <w:bCs/>
      <w:sz w:val="38"/>
      <w:szCs w:val="3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uiPriority w:val="99"/>
    <w:unhideWhenUsed/>
    <w:rsid w:val="00A26C25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8335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3352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8335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335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soporte@artitel.net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yperlink" Target="http://www.artitel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226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Certificate of Calibration</vt:lpstr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of Calibration</dc:title>
  <dc:creator>Heather Randles</dc:creator>
  <cp:lastModifiedBy>Jose L. Nunes G.</cp:lastModifiedBy>
  <cp:revision>15</cp:revision>
  <cp:lastPrinted>2022-01-13T01:29:00Z</cp:lastPrinted>
  <dcterms:created xsi:type="dcterms:W3CDTF">2021-09-30T00:53:00Z</dcterms:created>
  <dcterms:modified xsi:type="dcterms:W3CDTF">2023-02-21T00:43:00Z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2020-02-16T00:00:00Z</vt:filetime>
  </property>
</Properties>
</file>