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r>
        <w:rPr>
          <w:u w:val="single"/>
        </w:rPr>
        <w:t>INFORME </w:t>
      </w:r>
      <w:r>
        <w:rPr>
          <w:spacing w:val="-2"/>
          <w:u w:val="single"/>
        </w:rPr>
        <w:t>TECNICO</w:t>
      </w:r>
    </w:p>
    <w:p>
      <w:pPr>
        <w:pStyle w:val="BodyText"/>
        <w:rPr>
          <w:b/>
        </w:rPr>
      </w:pPr>
    </w:p>
    <w:p>
      <w:pPr>
        <w:pStyle w:val="BodyText"/>
        <w:tabs>
          <w:tab w:pos="2244" w:val="left" w:leader="none"/>
          <w:tab w:pos="2952" w:val="left" w:leader="none"/>
        </w:tabs>
        <w:ind w:left="120"/>
      </w:pPr>
      <w:r>
        <w:rPr/>
        <w:t>DIRIGIDO</w:t>
      </w:r>
      <w:r>
        <w:rPr>
          <w:spacing w:val="-1"/>
        </w:rPr>
        <w:t> </w:t>
      </w:r>
      <w:r>
        <w:rPr>
          <w:spacing w:val="-10"/>
        </w:rPr>
        <w:t>A</w:t>
      </w:r>
      <w:r>
        <w:rPr/>
        <w:tab/>
      </w:r>
      <w:r>
        <w:rPr>
          <w:spacing w:val="-10"/>
        </w:rPr>
        <w:t>:</w:t>
      </w:r>
      <w:r>
        <w:rPr/>
        <w:tab/>
        <w:t>Ing.</w:t>
      </w:r>
      <w:r>
        <w:rPr>
          <w:spacing w:val="-1"/>
        </w:rPr>
        <w:t> </w:t>
      </w:r>
      <w:r>
        <w:rPr/>
        <w:t>Fabian</w:t>
      </w:r>
      <w:r>
        <w:rPr>
          <w:spacing w:val="-1"/>
        </w:rPr>
        <w:t> </w:t>
      </w:r>
      <w:r>
        <w:rPr>
          <w:spacing w:val="-2"/>
        </w:rPr>
        <w:t>Columbus</w:t>
      </w:r>
    </w:p>
    <w:p>
      <w:pPr>
        <w:pStyle w:val="BodyText"/>
        <w:spacing w:before="1"/>
        <w:ind w:left="2952"/>
      </w:pPr>
      <w:r>
        <w:rPr/>
        <w:t>Ing.</w:t>
      </w:r>
      <w:r>
        <w:rPr>
          <w:spacing w:val="-1"/>
        </w:rPr>
        <w:t> </w:t>
      </w:r>
      <w:r>
        <w:rPr/>
        <w:t>Marco </w:t>
      </w:r>
      <w:r>
        <w:rPr>
          <w:spacing w:val="-2"/>
        </w:rPr>
        <w:t>Robayo</w:t>
      </w:r>
    </w:p>
    <w:p>
      <w:pPr>
        <w:pStyle w:val="BodyText"/>
        <w:spacing w:before="275"/>
      </w:pPr>
    </w:p>
    <w:p>
      <w:pPr>
        <w:pStyle w:val="BodyText"/>
        <w:tabs>
          <w:tab w:pos="2244" w:val="left" w:leader="none"/>
          <w:tab w:pos="2952" w:val="left" w:leader="none"/>
        </w:tabs>
        <w:ind w:left="120"/>
      </w:pPr>
      <w:r>
        <w:rPr/>
        <w:t>REALIZADO</w:t>
      </w:r>
      <w:r>
        <w:rPr>
          <w:spacing w:val="-1"/>
        </w:rPr>
        <w:t> </w:t>
      </w:r>
      <w:r>
        <w:rPr>
          <w:spacing w:val="-5"/>
        </w:rPr>
        <w:t>POR</w:t>
      </w:r>
      <w:r>
        <w:rPr/>
        <w:tab/>
      </w:r>
      <w:r>
        <w:rPr>
          <w:spacing w:val="-10"/>
        </w:rPr>
        <w:t>:</w:t>
      </w:r>
      <w:r>
        <w:rPr/>
        <w:tab/>
        <w:t>Ing. Jose </w:t>
      </w:r>
      <w:r>
        <w:rPr>
          <w:spacing w:val="-2"/>
        </w:rPr>
        <w:t>Nunes</w:t>
      </w:r>
    </w:p>
    <w:p>
      <w:pPr>
        <w:pStyle w:val="BodyText"/>
      </w:pPr>
    </w:p>
    <w:p>
      <w:pPr>
        <w:pStyle w:val="BodyText"/>
        <w:tabs>
          <w:tab w:pos="2244" w:val="left" w:leader="none"/>
          <w:tab w:pos="2952" w:val="left" w:leader="none"/>
        </w:tabs>
        <w:spacing w:before="1"/>
        <w:ind w:left="120"/>
      </w:pPr>
      <w:r>
        <w:rPr>
          <w:spacing w:val="-2"/>
        </w:rPr>
        <w:t>ASUNTO</w:t>
      </w:r>
      <w:r>
        <w:rPr/>
        <w:tab/>
      </w:r>
      <w:r>
        <w:rPr>
          <w:spacing w:val="-10"/>
        </w:rPr>
        <w:t>:</w:t>
      </w:r>
      <w:r>
        <w:rPr/>
        <w:tab/>
        <w:t>REVISION</w:t>
      </w:r>
      <w:r>
        <w:rPr>
          <w:spacing w:val="-1"/>
        </w:rPr>
        <w:t> </w:t>
      </w:r>
      <w:r>
        <w:rPr/>
        <w:t>TECNICA</w:t>
      </w:r>
      <w:r>
        <w:rPr>
          <w:spacing w:val="-1"/>
        </w:rPr>
        <w:t> </w:t>
      </w:r>
      <w:r>
        <w:rPr/>
        <w:t>DE FUSIONADORA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FIBRA </w:t>
      </w:r>
      <w:r>
        <w:rPr>
          <w:spacing w:val="-2"/>
        </w:rPr>
        <w:t>OPTICA</w:t>
      </w:r>
    </w:p>
    <w:p>
      <w:pPr>
        <w:pStyle w:val="BodyText"/>
        <w:tabs>
          <w:tab w:pos="2244" w:val="left" w:leader="none"/>
          <w:tab w:pos="2952" w:val="left" w:leader="none"/>
        </w:tabs>
        <w:spacing w:line="477" w:lineRule="auto" w:before="275"/>
        <w:ind w:left="120" w:right="45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449580</wp:posOffset>
                </wp:positionH>
                <wp:positionV relativeFrom="paragraph">
                  <wp:posOffset>883916</wp:posOffset>
                </wp:positionV>
                <wp:extent cx="6926580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926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6580" h="0">
                              <a:moveTo>
                                <a:pt x="0" y="0"/>
                              </a:moveTo>
                              <a:lnTo>
                                <a:pt x="692658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35.400002pt,69.599762pt" to="580.800002pt,69.599762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FECHA</w:t>
      </w:r>
      <w:r>
        <w:rPr/>
        <w:tab/>
      </w:r>
      <w:r>
        <w:rPr>
          <w:spacing w:val="-10"/>
        </w:rPr>
        <w:t>:</w:t>
      </w:r>
      <w:r>
        <w:rPr/>
        <w:tab/>
        <w:t>Guayaquil,</w:t>
      </w:r>
      <w:r>
        <w:rPr>
          <w:spacing w:val="-9"/>
        </w:rPr>
        <w:t> </w:t>
      </w:r>
      <w:r>
        <w:rPr/>
        <w:t>20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diciembre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2023 N</w:t>
      </w:r>
      <w:r>
        <w:rPr>
          <w:rFonts w:ascii="Cabin" w:hAnsi="Cabin"/>
        </w:rPr>
        <w:t>°</w:t>
      </w:r>
      <w:r>
        <w:rPr/>
        <w:t>: INF-TEC-001</w:t>
      </w:r>
    </w:p>
    <w:p>
      <w:pPr>
        <w:pStyle w:val="BodyText"/>
        <w:spacing w:before="270"/>
        <w:ind w:left="120"/>
        <w:jc w:val="both"/>
      </w:pPr>
      <w:r>
        <w:rPr/>
        <w:t>Con</w:t>
      </w:r>
      <w:r>
        <w:rPr>
          <w:spacing w:val="-2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fusionadora</w:t>
      </w:r>
      <w:r>
        <w:rPr>
          <w:spacing w:val="-1"/>
        </w:rPr>
        <w:t> </w:t>
      </w:r>
      <w:r>
        <w:rPr/>
        <w:t>retirada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oficina tengo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agrado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dirigirme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Ud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informar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>
          <w:spacing w:val="-2"/>
        </w:rPr>
        <w:t>siguiente.</w:t>
      </w:r>
    </w:p>
    <w:p>
      <w:pPr>
        <w:pStyle w:val="Heading1"/>
        <w:spacing w:before="276"/>
      </w:pPr>
      <w:r>
        <w:rPr/>
        <w:t>REVISION </w:t>
      </w:r>
      <w:r>
        <w:rPr>
          <w:spacing w:val="-2"/>
        </w:rPr>
        <w:t>TECNICA:</w:t>
      </w:r>
    </w:p>
    <w:p>
      <w:pPr>
        <w:pStyle w:val="BodyText"/>
        <w:spacing w:before="276"/>
        <w:ind w:left="120"/>
      </w:pPr>
      <w:r>
        <w:rPr/>
        <w:t>Se</w:t>
      </w:r>
      <w:r>
        <w:rPr>
          <w:spacing w:val="-1"/>
        </w:rPr>
        <w:t> </w:t>
      </w:r>
      <w:r>
        <w:rPr/>
        <w:t>procedió a revisar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FUSIONADORA</w:t>
      </w:r>
      <w:r>
        <w:rPr>
          <w:spacing w:val="-2"/>
        </w:rPr>
        <w:t> </w:t>
      </w:r>
      <w:r>
        <w:rPr/>
        <w:t>DE FIBRA </w:t>
      </w:r>
      <w:r>
        <w:rPr>
          <w:spacing w:val="-2"/>
        </w:rPr>
        <w:t>OPTICA,</w:t>
      </w:r>
    </w:p>
    <w:p>
      <w:pPr>
        <w:spacing w:before="276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MODELO:</w:t>
      </w:r>
      <w:r>
        <w:rPr>
          <w:i/>
          <w:spacing w:val="1"/>
          <w:sz w:val="24"/>
        </w:rPr>
        <w:t> </w:t>
      </w:r>
      <w:r>
        <w:rPr>
          <w:i/>
          <w:spacing w:val="-4"/>
          <w:sz w:val="24"/>
        </w:rPr>
        <w:t>90S+</w:t>
      </w:r>
    </w:p>
    <w:p>
      <w:pPr>
        <w:spacing w:before="0"/>
        <w:ind w:left="120" w:right="7721" w:firstLine="0"/>
        <w:jc w:val="left"/>
        <w:rPr>
          <w:i/>
          <w:sz w:val="24"/>
        </w:rPr>
      </w:pPr>
      <w:r>
        <w:rPr>
          <w:i/>
          <w:sz w:val="24"/>
        </w:rPr>
        <w:t>SERIAL: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1XA9MPLR6GDTB5T9</w:t>
      </w:r>
      <w:r>
        <w:rPr>
          <w:i/>
          <w:sz w:val="24"/>
        </w:rPr>
        <w:t> MARCA: FUJIKURA</w:t>
      </w:r>
    </w:p>
    <w:p>
      <w:pPr>
        <w:pStyle w:val="BodyText"/>
        <w:rPr>
          <w:i/>
        </w:rPr>
      </w:pPr>
    </w:p>
    <w:p>
      <w:pPr>
        <w:pStyle w:val="Heading1"/>
      </w:pPr>
      <w:r>
        <w:rPr/>
        <w:t>DETALLE </w:t>
      </w:r>
      <w:r>
        <w:rPr>
          <w:spacing w:val="-2"/>
        </w:rPr>
        <w:t>TECNICO:</w:t>
      </w:r>
    </w:p>
    <w:p>
      <w:pPr>
        <w:pStyle w:val="BodyText"/>
        <w:rPr>
          <w:b/>
        </w:rPr>
      </w:pPr>
    </w:p>
    <w:p>
      <w:pPr>
        <w:pStyle w:val="BodyText"/>
        <w:ind w:left="120" w:right="114"/>
        <w:jc w:val="both"/>
        <w:rPr>
          <w:i/>
          <w:sz w:val="1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487680</wp:posOffset>
            </wp:positionH>
            <wp:positionV relativeFrom="paragraph">
              <wp:posOffset>651718</wp:posOffset>
            </wp:positionV>
            <wp:extent cx="2979038" cy="1941829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9038" cy="1941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</w:t>
      </w:r>
      <w:r>
        <w:rPr>
          <w:spacing w:val="-9"/>
        </w:rPr>
        <w:t> </w:t>
      </w:r>
      <w:r>
        <w:rPr/>
        <w:t>procedió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revisar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fusionadora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fibra</w:t>
      </w:r>
      <w:r>
        <w:rPr>
          <w:spacing w:val="-7"/>
        </w:rPr>
        <w:t> </w:t>
      </w:r>
      <w:r>
        <w:rPr/>
        <w:t>óptica,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cual</w:t>
      </w:r>
      <w:r>
        <w:rPr>
          <w:spacing w:val="-9"/>
        </w:rPr>
        <w:t> </w:t>
      </w:r>
      <w:r>
        <w:rPr/>
        <w:t>presentaba</w:t>
      </w:r>
      <w:r>
        <w:rPr>
          <w:spacing w:val="-8"/>
        </w:rPr>
        <w:t> </w:t>
      </w:r>
      <w:r>
        <w:rPr/>
        <w:t>error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foco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CAMARA</w:t>
      </w:r>
      <w:r>
        <w:rPr>
          <w:spacing w:val="-7"/>
        </w:rPr>
        <w:t> </w:t>
      </w:r>
      <w:r>
        <w:rPr/>
        <w:t>X</w:t>
      </w:r>
      <w:r>
        <w:rPr>
          <w:spacing w:val="-7"/>
        </w:rPr>
        <w:t> </w:t>
      </w:r>
      <w:r>
        <w:rPr>
          <w:i/>
          <w:sz w:val="18"/>
        </w:rPr>
        <w:t>(ver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Img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1) </w:t>
      </w:r>
      <w:r>
        <w:rPr/>
        <w:t>por lo que se realizó una verificación física del equipo, constatando </w:t>
      </w:r>
      <w:r>
        <w:rPr>
          <w:b/>
        </w:rPr>
        <w:t>daño </w:t>
      </w:r>
      <w:r>
        <w:rPr/>
        <w:t>en el cable Flex de la tapa cubierta de la fusionadora, específicamente los sensores hall. </w:t>
      </w:r>
      <w:r>
        <w:rPr>
          <w:i/>
          <w:sz w:val="18"/>
        </w:rPr>
        <w:t>(ver Img 2)</w:t>
      </w:r>
    </w:p>
    <w:p>
      <w:pPr>
        <w:pStyle w:val="BodyText"/>
        <w:spacing w:before="9"/>
        <w:rPr>
          <w:i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3845559</wp:posOffset>
                </wp:positionH>
                <wp:positionV relativeFrom="paragraph">
                  <wp:posOffset>138048</wp:posOffset>
                </wp:positionV>
                <wp:extent cx="3528060" cy="1263015"/>
                <wp:effectExtent l="0" t="0" r="0" b="0"/>
                <wp:wrapTopAndBottom/>
                <wp:docPr id="8" name="Group 8" descr="Imagen que contiene tabla  Descripción generada automáticamente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 descr="Imagen que contiene tabla  Descripción generada automáticamente"/>
                      <wpg:cNvGrpSpPr/>
                      <wpg:grpSpPr>
                        <a:xfrm>
                          <a:off x="0" y="0"/>
                          <a:ext cx="3528060" cy="1263015"/>
                          <a:chExt cx="3528060" cy="1263015"/>
                        </a:xfrm>
                      </wpg:grpSpPr>
                      <pic:pic>
                        <pic:nvPicPr>
                          <pic:cNvPr id="9" name="Image 9" descr="Imagen que contiene tabla  Descripción generada automáticament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7678" cy="1263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867410" y="361822"/>
                            <a:ext cx="666750" cy="659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" h="659130">
                                <a:moveTo>
                                  <a:pt x="0" y="329564"/>
                                </a:moveTo>
                                <a:lnTo>
                                  <a:pt x="3613" y="280869"/>
                                </a:lnTo>
                                <a:lnTo>
                                  <a:pt x="14112" y="234390"/>
                                </a:lnTo>
                                <a:lnTo>
                                  <a:pt x="30979" y="190638"/>
                                </a:lnTo>
                                <a:lnTo>
                                  <a:pt x="53700" y="150123"/>
                                </a:lnTo>
                                <a:lnTo>
                                  <a:pt x="81760" y="113355"/>
                                </a:lnTo>
                                <a:lnTo>
                                  <a:pt x="114643" y="80844"/>
                                </a:lnTo>
                                <a:lnTo>
                                  <a:pt x="151834" y="53100"/>
                                </a:lnTo>
                                <a:lnTo>
                                  <a:pt x="192818" y="30634"/>
                                </a:lnTo>
                                <a:lnTo>
                                  <a:pt x="237080" y="13955"/>
                                </a:lnTo>
                                <a:lnTo>
                                  <a:pt x="284104" y="3573"/>
                                </a:lnTo>
                                <a:lnTo>
                                  <a:pt x="333375" y="0"/>
                                </a:lnTo>
                                <a:lnTo>
                                  <a:pt x="382645" y="3573"/>
                                </a:lnTo>
                                <a:lnTo>
                                  <a:pt x="429669" y="13955"/>
                                </a:lnTo>
                                <a:lnTo>
                                  <a:pt x="473931" y="30634"/>
                                </a:lnTo>
                                <a:lnTo>
                                  <a:pt x="514915" y="53100"/>
                                </a:lnTo>
                                <a:lnTo>
                                  <a:pt x="552106" y="80844"/>
                                </a:lnTo>
                                <a:lnTo>
                                  <a:pt x="584989" y="113355"/>
                                </a:lnTo>
                                <a:lnTo>
                                  <a:pt x="613049" y="150123"/>
                                </a:lnTo>
                                <a:lnTo>
                                  <a:pt x="635770" y="190638"/>
                                </a:lnTo>
                                <a:lnTo>
                                  <a:pt x="652637" y="234390"/>
                                </a:lnTo>
                                <a:lnTo>
                                  <a:pt x="663136" y="280869"/>
                                </a:lnTo>
                                <a:lnTo>
                                  <a:pt x="666750" y="329564"/>
                                </a:lnTo>
                                <a:lnTo>
                                  <a:pt x="663136" y="378289"/>
                                </a:lnTo>
                                <a:lnTo>
                                  <a:pt x="652637" y="424785"/>
                                </a:lnTo>
                                <a:lnTo>
                                  <a:pt x="635770" y="468546"/>
                                </a:lnTo>
                                <a:lnTo>
                                  <a:pt x="613049" y="509062"/>
                                </a:lnTo>
                                <a:lnTo>
                                  <a:pt x="584989" y="545826"/>
                                </a:lnTo>
                                <a:lnTo>
                                  <a:pt x="552106" y="578328"/>
                                </a:lnTo>
                                <a:lnTo>
                                  <a:pt x="514915" y="606061"/>
                                </a:lnTo>
                                <a:lnTo>
                                  <a:pt x="473931" y="628516"/>
                                </a:lnTo>
                                <a:lnTo>
                                  <a:pt x="429669" y="645184"/>
                                </a:lnTo>
                                <a:lnTo>
                                  <a:pt x="382645" y="655559"/>
                                </a:lnTo>
                                <a:lnTo>
                                  <a:pt x="333375" y="659130"/>
                                </a:lnTo>
                                <a:lnTo>
                                  <a:pt x="284104" y="655559"/>
                                </a:lnTo>
                                <a:lnTo>
                                  <a:pt x="237080" y="645184"/>
                                </a:lnTo>
                                <a:lnTo>
                                  <a:pt x="192818" y="628516"/>
                                </a:lnTo>
                                <a:lnTo>
                                  <a:pt x="151834" y="606061"/>
                                </a:lnTo>
                                <a:lnTo>
                                  <a:pt x="114643" y="578328"/>
                                </a:lnTo>
                                <a:lnTo>
                                  <a:pt x="81760" y="545826"/>
                                </a:lnTo>
                                <a:lnTo>
                                  <a:pt x="53700" y="509062"/>
                                </a:lnTo>
                                <a:lnTo>
                                  <a:pt x="30979" y="468546"/>
                                </a:lnTo>
                                <a:lnTo>
                                  <a:pt x="14112" y="424785"/>
                                </a:lnTo>
                                <a:lnTo>
                                  <a:pt x="3613" y="378289"/>
                                </a:lnTo>
                                <a:lnTo>
                                  <a:pt x="0" y="329564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FF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2.799988pt;margin-top:10.86996pt;width:277.8pt;height:99.45pt;mso-position-horizontal-relative:page;mso-position-vertical-relative:paragraph;z-index:-15728640;mso-wrap-distance-left:0;mso-wrap-distance-right:0" id="docshapegroup2" coordorigin="6056,217" coordsize="5556,1989" alt="Imagen que contiene tabla  Descripción generada automáticamente">
                <v:shape style="position:absolute;left:6056;top:217;width:5556;height:1989" type="#_x0000_t75" id="docshape3" alt="Imagen que contiene tabla  Descripción generada automáticamente" stroked="false">
                  <v:imagedata r:id="rId8" o:title=""/>
                </v:shape>
                <v:shape style="position:absolute;left:7422;top:787;width:1050;height:1038" id="docshape4" coordorigin="7422,787" coordsize="1050,1038" path="m7422,1306l7428,1230,7444,1156,7471,1087,7507,1024,7551,966,7603,915,7661,871,7726,835,7795,809,7869,793,7947,787,8025,793,8099,809,8168,835,8233,871,8291,915,8343,966,8387,1024,8423,1087,8450,1156,8466,1230,8472,1306,8466,1383,8450,1456,8423,1525,8387,1589,8343,1647,8291,1698,8233,1742,8168,1777,8099,1803,8025,1820,7947,1825,7869,1820,7795,1803,7726,1777,7661,1742,7603,1698,7551,1647,7507,1589,7471,1525,7444,1456,7428,1383,7422,1306xe" filled="false" stroked="true" strokeweight="3pt" strokecolor="#ffff0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spacing w:before="0"/>
        <w:ind w:left="6961" w:right="0" w:firstLine="0"/>
        <w:jc w:val="left"/>
        <w:rPr>
          <w:sz w:val="18"/>
        </w:rPr>
      </w:pPr>
      <w:r>
        <w:rPr>
          <w:sz w:val="18"/>
        </w:rPr>
        <w:t>Img</w:t>
      </w:r>
      <w:r>
        <w:rPr>
          <w:spacing w:val="-1"/>
          <w:sz w:val="18"/>
        </w:rPr>
        <w:t> </w:t>
      </w:r>
      <w:r>
        <w:rPr>
          <w:sz w:val="18"/>
        </w:rPr>
        <w:t>2 Daño en el</w:t>
      </w:r>
      <w:r>
        <w:rPr>
          <w:spacing w:val="-4"/>
          <w:sz w:val="18"/>
        </w:rPr>
        <w:t> </w:t>
      </w:r>
      <w:r>
        <w:rPr>
          <w:sz w:val="18"/>
        </w:rPr>
        <w:t>cable</w:t>
      </w:r>
      <w:r>
        <w:rPr>
          <w:spacing w:val="1"/>
          <w:sz w:val="18"/>
        </w:rPr>
        <w:t> </w:t>
      </w:r>
      <w:r>
        <w:rPr>
          <w:spacing w:val="-4"/>
          <w:sz w:val="18"/>
        </w:rPr>
        <w:t>flex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1"/>
        <w:ind w:left="1248" w:right="0" w:firstLine="0"/>
        <w:jc w:val="left"/>
        <w:rPr>
          <w:sz w:val="18"/>
        </w:rPr>
      </w:pPr>
      <w:r>
        <w:rPr>
          <w:sz w:val="18"/>
        </w:rPr>
        <w:t>Img</w:t>
      </w:r>
      <w:r>
        <w:rPr>
          <w:spacing w:val="-1"/>
          <w:sz w:val="18"/>
        </w:rPr>
        <w:t> </w:t>
      </w:r>
      <w:r>
        <w:rPr>
          <w:sz w:val="18"/>
        </w:rPr>
        <w:t>1</w:t>
      </w:r>
      <w:r>
        <w:rPr>
          <w:spacing w:val="-1"/>
          <w:sz w:val="18"/>
        </w:rPr>
        <w:t> </w:t>
      </w:r>
      <w:r>
        <w:rPr>
          <w:sz w:val="18"/>
        </w:rPr>
        <w:t>Error</w:t>
      </w:r>
      <w:r>
        <w:rPr>
          <w:spacing w:val="-2"/>
          <w:sz w:val="18"/>
        </w:rPr>
        <w:t> </w:t>
      </w:r>
      <w:r>
        <w:rPr>
          <w:sz w:val="18"/>
        </w:rPr>
        <w:t>en el </w:t>
      </w:r>
      <w:r>
        <w:rPr>
          <w:spacing w:val="-2"/>
          <w:sz w:val="18"/>
        </w:rPr>
        <w:t>display</w:t>
      </w:r>
    </w:p>
    <w:p>
      <w:pPr>
        <w:spacing w:after="0"/>
        <w:jc w:val="left"/>
        <w:rPr>
          <w:sz w:val="18"/>
        </w:rPr>
        <w:sectPr>
          <w:headerReference w:type="default" r:id="rId5"/>
          <w:footerReference w:type="default" r:id="rId6"/>
          <w:type w:val="continuous"/>
          <w:pgSz w:w="12240" w:h="15840"/>
          <w:pgMar w:header="443" w:footer="1150" w:top="1880" w:bottom="1340" w:left="600" w:right="600"/>
          <w:pgNumType w:start="1"/>
        </w:sectPr>
      </w:pPr>
    </w:p>
    <w:p>
      <w:pPr>
        <w:pStyle w:val="Heading1"/>
        <w:spacing w:before="241"/>
      </w:pPr>
      <w:r>
        <w:rPr/>
        <w:t>CONCLUSION </w:t>
      </w:r>
      <w:r>
        <w:rPr>
          <w:spacing w:val="-2"/>
        </w:rPr>
        <w:t>TECNICA: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296" w:hanging="361"/>
        <w:jc w:val="left"/>
        <w:rPr>
          <w:sz w:val="24"/>
        </w:rPr>
      </w:pP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determino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daño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sensor</w:t>
      </w:r>
      <w:r>
        <w:rPr>
          <w:spacing w:val="-2"/>
          <w:sz w:val="24"/>
        </w:rPr>
        <w:t> </w:t>
      </w:r>
      <w:r>
        <w:rPr>
          <w:sz w:val="24"/>
        </w:rPr>
        <w:t>fue</w:t>
      </w:r>
      <w:r>
        <w:rPr>
          <w:spacing w:val="-2"/>
          <w:sz w:val="24"/>
        </w:rPr>
        <w:t> </w:t>
      </w:r>
      <w:r>
        <w:rPr>
          <w:sz w:val="24"/>
        </w:rPr>
        <w:t>ocasionado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variación</w:t>
      </w:r>
      <w:r>
        <w:rPr>
          <w:spacing w:val="-1"/>
          <w:sz w:val="24"/>
        </w:rPr>
        <w:t> </w:t>
      </w:r>
      <w:r>
        <w:rPr>
          <w:sz w:val="24"/>
        </w:rPr>
        <w:t>eléctrica.</w:t>
      </w:r>
      <w:r>
        <w:rPr>
          <w:spacing w:val="-3"/>
          <w:sz w:val="24"/>
        </w:rPr>
        <w:t> </w:t>
      </w:r>
      <w:r>
        <w:rPr>
          <w:sz w:val="24"/>
        </w:rPr>
        <w:t>Es</w:t>
      </w:r>
      <w:r>
        <w:rPr>
          <w:spacing w:val="-3"/>
          <w:sz w:val="24"/>
        </w:rPr>
        <w:t> </w:t>
      </w:r>
      <w:r>
        <w:rPr>
          <w:sz w:val="24"/>
        </w:rPr>
        <w:t>decir,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estar conectado a una fuente de voltaje estable.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93" w:lineRule="exact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sugiere</w:t>
      </w:r>
      <w:r>
        <w:rPr>
          <w:spacing w:val="-2"/>
          <w:sz w:val="24"/>
        </w:rPr>
        <w:t> </w:t>
      </w:r>
      <w:r>
        <w:rPr>
          <w:sz w:val="24"/>
        </w:rPr>
        <w:t>reemplazar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elemento,</w:t>
      </w:r>
      <w:r>
        <w:rPr>
          <w:spacing w:val="-1"/>
          <w:sz w:val="24"/>
        </w:rPr>
        <w:t> </w:t>
      </w:r>
      <w:r>
        <w:rPr>
          <w:sz w:val="24"/>
        </w:rPr>
        <w:t>ya que</w:t>
      </w:r>
      <w:r>
        <w:rPr>
          <w:spacing w:val="-1"/>
          <w:sz w:val="24"/>
        </w:rPr>
        <w:t> </w:t>
      </w:r>
      <w:r>
        <w:rPr>
          <w:sz w:val="24"/>
        </w:rPr>
        <w:t>sin este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equipo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puede</w:t>
      </w:r>
      <w:r>
        <w:rPr>
          <w:spacing w:val="-2"/>
          <w:sz w:val="24"/>
        </w:rPr>
        <w:t> operar.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717" w:hanging="361"/>
        <w:jc w:val="left"/>
        <w:rPr>
          <w:sz w:val="24"/>
        </w:rPr>
      </w:pP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sugiere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conectar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fusionadora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fibra</w:t>
      </w:r>
      <w:r>
        <w:rPr>
          <w:spacing w:val="-2"/>
          <w:sz w:val="24"/>
        </w:rPr>
        <w:t> </w:t>
      </w:r>
      <w:r>
        <w:rPr>
          <w:sz w:val="24"/>
        </w:rPr>
        <w:t>óptica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EQUIPOS</w:t>
      </w:r>
      <w:r>
        <w:rPr>
          <w:spacing w:val="-3"/>
          <w:sz w:val="24"/>
        </w:rPr>
        <w:t> </w:t>
      </w:r>
      <w:r>
        <w:rPr>
          <w:sz w:val="24"/>
        </w:rPr>
        <w:t>INVERSORES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UPS</w:t>
      </w:r>
      <w:r>
        <w:rPr>
          <w:spacing w:val="-2"/>
          <w:sz w:val="24"/>
        </w:rPr>
        <w:t> </w:t>
      </w:r>
      <w:r>
        <w:rPr>
          <w:sz w:val="24"/>
        </w:rPr>
        <w:t>ya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la variación de diferencia de potencial en estos puede ocasionar daño sobre los sensores del equipo.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3317075</wp:posOffset>
            </wp:positionH>
            <wp:positionV relativeFrom="paragraph">
              <wp:posOffset>205727</wp:posOffset>
            </wp:positionV>
            <wp:extent cx="1483992" cy="492251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992" cy="492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header="443" w:footer="1150" w:top="1880" w:bottom="134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bin">
    <w:altName w:val="Cabin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1248">
              <wp:simplePos x="0" y="0"/>
              <wp:positionH relativeFrom="page">
                <wp:posOffset>482600</wp:posOffset>
              </wp:positionH>
              <wp:positionV relativeFrom="page">
                <wp:posOffset>9207551</wp:posOffset>
              </wp:positionV>
              <wp:extent cx="6832600" cy="1270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6832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32600" h="0">
                            <a:moveTo>
                              <a:pt x="0" y="0"/>
                            </a:moveTo>
                            <a:lnTo>
                              <a:pt x="68326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75232" from="38pt,725.004028pt" to="576pt,725.004028pt" stroked="true" strokeweight="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1760">
              <wp:simplePos x="0" y="0"/>
              <wp:positionH relativeFrom="page">
                <wp:posOffset>444500</wp:posOffset>
              </wp:positionH>
              <wp:positionV relativeFrom="page">
                <wp:posOffset>9446005</wp:posOffset>
              </wp:positionV>
              <wp:extent cx="6710045" cy="28321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6710045" cy="283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18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BEBEBE"/>
                              <w:sz w:val="18"/>
                            </w:rPr>
                            <w:t>CONFIDENCIAL:</w:t>
                          </w:r>
                          <w:r>
                            <w:rPr>
                              <w:color w:val="BEBEBE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color w:val="BEBEBE"/>
                              <w:sz w:val="18"/>
                            </w:rPr>
                            <w:t>Este</w:t>
                          </w:r>
                          <w:r>
                            <w:rPr>
                              <w:color w:val="BEBEBE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color w:val="BEBEBE"/>
                              <w:sz w:val="18"/>
                            </w:rPr>
                            <w:t>documento</w:t>
                          </w:r>
                          <w:r>
                            <w:rPr>
                              <w:color w:val="BEBEBE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color w:val="BEBEBE"/>
                              <w:sz w:val="18"/>
                            </w:rPr>
                            <w:t>es</w:t>
                          </w:r>
                          <w:r>
                            <w:rPr>
                              <w:color w:val="BEBEBE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color w:val="BEBEBE"/>
                              <w:sz w:val="18"/>
                            </w:rPr>
                            <w:t>propiedad</w:t>
                          </w:r>
                          <w:r>
                            <w:rPr>
                              <w:color w:val="BEBEBE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color w:val="BEBEBE"/>
                              <w:sz w:val="18"/>
                            </w:rPr>
                            <w:t>de TECNOTELCA,</w:t>
                          </w:r>
                          <w:r>
                            <w:rPr>
                              <w:color w:val="BEBEBE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color w:val="BEBEBE"/>
                              <w:sz w:val="18"/>
                            </w:rPr>
                            <w:t>puede</w:t>
                          </w:r>
                          <w:r>
                            <w:rPr>
                              <w:color w:val="BEBEBE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color w:val="BEBEBE"/>
                              <w:sz w:val="18"/>
                            </w:rPr>
                            <w:t>contener</w:t>
                          </w:r>
                          <w:r>
                            <w:rPr>
                              <w:color w:val="BEBEBE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color w:val="BEBEBE"/>
                              <w:sz w:val="18"/>
                            </w:rPr>
                            <w:t>información</w:t>
                          </w:r>
                          <w:r>
                            <w:rPr>
                              <w:color w:val="BEBEBE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color w:val="BEBEBE"/>
                              <w:sz w:val="18"/>
                            </w:rPr>
                            <w:t>confidencial</w:t>
                          </w:r>
                          <w:r>
                            <w:rPr>
                              <w:color w:val="BEBEBE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color w:val="BEBEBE"/>
                              <w:sz w:val="18"/>
                            </w:rPr>
                            <w:t>y</w:t>
                          </w:r>
                          <w:r>
                            <w:rPr>
                              <w:color w:val="BEBEBE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color w:val="BEBEBE"/>
                              <w:sz w:val="18"/>
                            </w:rPr>
                            <w:t>está</w:t>
                          </w:r>
                          <w:r>
                            <w:rPr>
                              <w:color w:val="BEBEBE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color w:val="BEBEBE"/>
                              <w:sz w:val="18"/>
                            </w:rPr>
                            <w:t>bajo</w:t>
                          </w:r>
                          <w:r>
                            <w:rPr>
                              <w:color w:val="BEBEBE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color w:val="BEBEBE"/>
                              <w:sz w:val="18"/>
                            </w:rPr>
                            <w:t>la</w:t>
                          </w:r>
                          <w:r>
                            <w:rPr>
                              <w:color w:val="BEBEBE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color w:val="BEBEBE"/>
                              <w:sz w:val="18"/>
                            </w:rPr>
                            <w:t>protección</w:t>
                          </w:r>
                          <w:r>
                            <w:rPr>
                              <w:color w:val="BEBEBE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color w:val="BEBEBE"/>
                              <w:sz w:val="18"/>
                            </w:rPr>
                            <w:t>y</w:t>
                          </w:r>
                          <w:r>
                            <w:rPr>
                              <w:color w:val="BEBEBE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color w:val="BEBEBE"/>
                              <w:sz w:val="18"/>
                            </w:rPr>
                            <w:t>normas institucionales. La publicación, impresión o copia sin autorización de este documento está totalmente prohibida.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pt;margin-top:743.779968pt;width:528.35pt;height:22.3pt;mso-position-horizontal-relative:page;mso-position-vertical-relative:page;z-index:-15774720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18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BEBEBE"/>
                        <w:sz w:val="18"/>
                      </w:rPr>
                      <w:t>CONFIDENCIAL:</w:t>
                    </w:r>
                    <w:r>
                      <w:rPr>
                        <w:color w:val="BEBEBE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BEBEBE"/>
                        <w:sz w:val="18"/>
                      </w:rPr>
                      <w:t>Este</w:t>
                    </w:r>
                    <w:r>
                      <w:rPr>
                        <w:color w:val="BEBEBE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BEBEBE"/>
                        <w:sz w:val="18"/>
                      </w:rPr>
                      <w:t>documento</w:t>
                    </w:r>
                    <w:r>
                      <w:rPr>
                        <w:color w:val="BEBEBE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BEBEBE"/>
                        <w:sz w:val="18"/>
                      </w:rPr>
                      <w:t>es</w:t>
                    </w:r>
                    <w:r>
                      <w:rPr>
                        <w:color w:val="BEBEBE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BEBEBE"/>
                        <w:sz w:val="18"/>
                      </w:rPr>
                      <w:t>propiedad</w:t>
                    </w:r>
                    <w:r>
                      <w:rPr>
                        <w:color w:val="BEBEBE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BEBEBE"/>
                        <w:sz w:val="18"/>
                      </w:rPr>
                      <w:t>de TECNOTELCA,</w:t>
                    </w:r>
                    <w:r>
                      <w:rPr>
                        <w:color w:val="BEBEBE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BEBEBE"/>
                        <w:sz w:val="18"/>
                      </w:rPr>
                      <w:t>puede</w:t>
                    </w:r>
                    <w:r>
                      <w:rPr>
                        <w:color w:val="BEBEBE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BEBEBE"/>
                        <w:sz w:val="18"/>
                      </w:rPr>
                      <w:t>contener</w:t>
                    </w:r>
                    <w:r>
                      <w:rPr>
                        <w:color w:val="BEBEBE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BEBEBE"/>
                        <w:sz w:val="18"/>
                      </w:rPr>
                      <w:t>información</w:t>
                    </w:r>
                    <w:r>
                      <w:rPr>
                        <w:color w:val="BEBEBE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BEBEBE"/>
                        <w:sz w:val="18"/>
                      </w:rPr>
                      <w:t>confidencial</w:t>
                    </w:r>
                    <w:r>
                      <w:rPr>
                        <w:color w:val="BEBEBE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BEBEBE"/>
                        <w:sz w:val="18"/>
                      </w:rPr>
                      <w:t>y</w:t>
                    </w:r>
                    <w:r>
                      <w:rPr>
                        <w:color w:val="BEBEBE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BEBEBE"/>
                        <w:sz w:val="18"/>
                      </w:rPr>
                      <w:t>está</w:t>
                    </w:r>
                    <w:r>
                      <w:rPr>
                        <w:color w:val="BEBEBE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BEBEBE"/>
                        <w:sz w:val="18"/>
                      </w:rPr>
                      <w:t>bajo</w:t>
                    </w:r>
                    <w:r>
                      <w:rPr>
                        <w:color w:val="BEBEBE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BEBEBE"/>
                        <w:sz w:val="18"/>
                      </w:rPr>
                      <w:t>la</w:t>
                    </w:r>
                    <w:r>
                      <w:rPr>
                        <w:color w:val="BEBEBE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BEBEBE"/>
                        <w:sz w:val="18"/>
                      </w:rPr>
                      <w:t>protección</w:t>
                    </w:r>
                    <w:r>
                      <w:rPr>
                        <w:color w:val="BEBEBE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BEBEBE"/>
                        <w:sz w:val="18"/>
                      </w:rPr>
                      <w:t>y</w:t>
                    </w:r>
                    <w:r>
                      <w:rPr>
                        <w:color w:val="BEBEBE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BEBEBE"/>
                        <w:sz w:val="18"/>
                      </w:rPr>
                      <w:t>normas institucionales. La publicación, impresión o copia sin autorización de este documento está totalmente prohibida.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9712">
          <wp:simplePos x="0" y="0"/>
          <wp:positionH relativeFrom="page">
            <wp:posOffset>5024091</wp:posOffset>
          </wp:positionH>
          <wp:positionV relativeFrom="page">
            <wp:posOffset>281616</wp:posOffset>
          </wp:positionV>
          <wp:extent cx="2103198" cy="64381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3198" cy="6438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40224">
          <wp:simplePos x="0" y="0"/>
          <wp:positionH relativeFrom="page">
            <wp:posOffset>402967</wp:posOffset>
          </wp:positionH>
          <wp:positionV relativeFrom="page">
            <wp:posOffset>323383</wp:posOffset>
          </wp:positionV>
          <wp:extent cx="4274446" cy="650352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274446" cy="65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0736">
              <wp:simplePos x="0" y="0"/>
              <wp:positionH relativeFrom="page">
                <wp:posOffset>411480</wp:posOffset>
              </wp:positionH>
              <wp:positionV relativeFrom="page">
                <wp:posOffset>1142872</wp:posOffset>
              </wp:positionV>
              <wp:extent cx="6947534" cy="127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694753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47534" h="0">
                            <a:moveTo>
                              <a:pt x="0" y="0"/>
                            </a:moveTo>
                            <a:lnTo>
                              <a:pt x="6947535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75744" from="32.400002pt,89.989998pt" to="579.450002pt,89.989998pt" stroked="true" strokeweight="1pt" strokecolor="#000000">
              <v:stroke dashstyle="solid"/>
              <w10:wrap type="none"/>
            </v:lin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4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60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0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00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20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40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60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80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00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41"/>
      <w:ind w:left="4"/>
      <w:jc w:val="center"/>
    </w:pPr>
    <w:rPr>
      <w:rFonts w:ascii="Times New Roman" w:hAnsi="Times New Roman" w:eastAsia="Times New Roman" w:cs="Times New Roman"/>
      <w:b/>
      <w:bCs/>
      <w:sz w:val="32"/>
      <w:szCs w:val="32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40" w:hanging="361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L. Nunes G.</dc:creator>
  <dcterms:created xsi:type="dcterms:W3CDTF">2024-02-01T23:45:11Z</dcterms:created>
  <dcterms:modified xsi:type="dcterms:W3CDTF">2024-02-01T23:45:11Z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2024-02-01T00:00:00Z</vt:filetime>
  </property>
  <property fmtid="{D5CDD505-2E9C-101B-9397-08002B2CF9AE}" pid="5" name="Producer">
    <vt:lpwstr>3-Heights(TM) PDF Security Shell 4.8.25.2 (http://www.pdf-tools.com)</vt:lpwstr>
  </property>
</Properties>
</file>